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A85A" w14:textId="77777777" w:rsidR="004B5D6D" w:rsidRDefault="00A646B4" w:rsidP="00B921F6">
      <w:pPr>
        <w:pStyle w:val="CM7"/>
        <w:ind w:right="634"/>
        <w:jc w:val="center"/>
        <w:rPr>
          <w:rFonts w:ascii="AvenirNext LT Com Regular" w:hAnsi="AvenirNext LT Com Regular"/>
          <w:b/>
          <w:bCs/>
          <w:color w:val="000000"/>
          <w:sz w:val="18"/>
          <w:szCs w:val="18"/>
        </w:rPr>
      </w:pPr>
      <w:r>
        <w:rPr>
          <w:rFonts w:ascii="AvenirNext LT Com Regular" w:hAnsi="AvenirNext LT Com Regular"/>
          <w:b/>
          <w:bCs/>
          <w:color w:val="000000"/>
          <w:sz w:val="18"/>
          <w:szCs w:val="18"/>
        </w:rPr>
        <w:t xml:space="preserve"> </w:t>
      </w:r>
    </w:p>
    <w:p w14:paraId="22F8667B" w14:textId="42D38ED6" w:rsidR="00261B06" w:rsidRPr="005F3998" w:rsidRDefault="00261B06" w:rsidP="00B921F6">
      <w:pPr>
        <w:pStyle w:val="CM7"/>
        <w:ind w:right="634"/>
        <w:jc w:val="center"/>
        <w:rPr>
          <w:rFonts w:ascii="AvenirNext LT Com Regular" w:hAnsi="AvenirNext LT Com Regular"/>
          <w:b/>
          <w:bCs/>
          <w:color w:val="FF00FF"/>
          <w:sz w:val="22"/>
          <w:szCs w:val="22"/>
        </w:rPr>
      </w:pPr>
      <w:r w:rsidRPr="005F3998">
        <w:rPr>
          <w:rFonts w:ascii="AvenirNext LT Com Regular" w:hAnsi="AvenirNext LT Com Regular"/>
          <w:b/>
          <w:bCs/>
          <w:color w:val="FF00FF"/>
          <w:sz w:val="22"/>
          <w:szCs w:val="22"/>
        </w:rPr>
        <w:t xml:space="preserve">Sample </w:t>
      </w:r>
      <w:r w:rsidR="00EB48C4">
        <w:rPr>
          <w:rFonts w:ascii="AvenirNext LT Com Regular" w:hAnsi="AvenirNext LT Com Regular"/>
          <w:b/>
          <w:bCs/>
          <w:color w:val="FF00FF"/>
          <w:sz w:val="22"/>
          <w:szCs w:val="22"/>
        </w:rPr>
        <w:t>p</w:t>
      </w:r>
      <w:r w:rsidRPr="005F3998">
        <w:rPr>
          <w:rFonts w:ascii="AvenirNext LT Com Regular" w:hAnsi="AvenirNext LT Com Regular"/>
          <w:b/>
          <w:bCs/>
          <w:color w:val="FF00FF"/>
          <w:sz w:val="22"/>
          <w:szCs w:val="22"/>
        </w:rPr>
        <w:t xml:space="preserve">articipant </w:t>
      </w:r>
      <w:r w:rsidR="00EB48C4">
        <w:rPr>
          <w:rFonts w:ascii="AvenirNext LT Com Regular" w:hAnsi="AvenirNext LT Com Regular"/>
          <w:b/>
          <w:bCs/>
          <w:color w:val="FF00FF"/>
          <w:sz w:val="22"/>
          <w:szCs w:val="22"/>
        </w:rPr>
        <w:t>n</w:t>
      </w:r>
      <w:r w:rsidRPr="005F3998">
        <w:rPr>
          <w:rFonts w:ascii="AvenirNext LT Com Regular" w:hAnsi="AvenirNext LT Com Regular"/>
          <w:b/>
          <w:bCs/>
          <w:color w:val="FF00FF"/>
          <w:sz w:val="22"/>
          <w:szCs w:val="22"/>
        </w:rPr>
        <w:t>otice</w:t>
      </w:r>
    </w:p>
    <w:p w14:paraId="0700C3DB" w14:textId="3EE72CAD" w:rsidR="006061C1" w:rsidRPr="005F3998" w:rsidRDefault="0006331D" w:rsidP="00B921F6">
      <w:pPr>
        <w:pStyle w:val="CM7"/>
        <w:ind w:right="634"/>
        <w:jc w:val="center"/>
        <w:rPr>
          <w:rFonts w:ascii="AvenirNext LT Com Regular" w:hAnsi="AvenirNext LT Com Regular"/>
          <w:b/>
          <w:bCs/>
          <w:color w:val="FF00FF"/>
          <w:sz w:val="22"/>
          <w:szCs w:val="22"/>
        </w:rPr>
      </w:pPr>
      <w:r w:rsidRPr="005F3998">
        <w:rPr>
          <w:rFonts w:ascii="AvenirNext LT Com Regular" w:hAnsi="AvenirNext LT Com Regular"/>
          <w:b/>
          <w:bCs/>
          <w:color w:val="FF00FF"/>
          <w:sz w:val="22"/>
          <w:szCs w:val="22"/>
        </w:rPr>
        <w:t xml:space="preserve">Plan </w:t>
      </w:r>
      <w:r w:rsidR="00EB48C4">
        <w:rPr>
          <w:rFonts w:ascii="AvenirNext LT Com Regular" w:hAnsi="AvenirNext LT Com Regular"/>
          <w:b/>
          <w:bCs/>
          <w:color w:val="FF00FF"/>
          <w:sz w:val="22"/>
          <w:szCs w:val="22"/>
        </w:rPr>
        <w:t>s</w:t>
      </w:r>
      <w:r w:rsidRPr="005F3998">
        <w:rPr>
          <w:rFonts w:ascii="AvenirNext LT Com Regular" w:hAnsi="AvenirNext LT Com Regular"/>
          <w:b/>
          <w:bCs/>
          <w:color w:val="FF00FF"/>
          <w:sz w:val="22"/>
          <w:szCs w:val="22"/>
        </w:rPr>
        <w:t>tart-</w:t>
      </w:r>
      <w:r w:rsidR="00EB48C4">
        <w:rPr>
          <w:rFonts w:ascii="AvenirNext LT Com Regular" w:hAnsi="AvenirNext LT Com Regular"/>
          <w:b/>
          <w:bCs/>
          <w:color w:val="FF00FF"/>
          <w:sz w:val="22"/>
          <w:szCs w:val="22"/>
        </w:rPr>
        <w:t>u</w:t>
      </w:r>
      <w:r w:rsidRPr="005F3998">
        <w:rPr>
          <w:rFonts w:ascii="AvenirNext LT Com Regular" w:hAnsi="AvenirNext LT Com Regular"/>
          <w:b/>
          <w:bCs/>
          <w:color w:val="FF00FF"/>
          <w:sz w:val="22"/>
          <w:szCs w:val="22"/>
        </w:rPr>
        <w:t xml:space="preserve">p </w:t>
      </w:r>
      <w:r w:rsidR="00EB48C4">
        <w:rPr>
          <w:rFonts w:ascii="AvenirNext LT Com Regular" w:hAnsi="AvenirNext LT Com Regular"/>
          <w:b/>
          <w:bCs/>
          <w:color w:val="FF00FF"/>
          <w:sz w:val="22"/>
          <w:szCs w:val="22"/>
        </w:rPr>
        <w:t>a</w:t>
      </w:r>
      <w:r w:rsidRPr="005F3998">
        <w:rPr>
          <w:rFonts w:ascii="AvenirNext LT Com Regular" w:hAnsi="AvenirNext LT Com Regular"/>
          <w:b/>
          <w:bCs/>
          <w:color w:val="FF00FF"/>
          <w:sz w:val="22"/>
          <w:szCs w:val="22"/>
        </w:rPr>
        <w:t>nnouncement</w:t>
      </w:r>
    </w:p>
    <w:p w14:paraId="436651C5" w14:textId="77777777" w:rsidR="006061C1" w:rsidRPr="006061C1" w:rsidRDefault="006061C1" w:rsidP="00B921F6">
      <w:pPr>
        <w:pStyle w:val="Default"/>
        <w:ind w:right="634"/>
        <w:jc w:val="center"/>
      </w:pPr>
    </w:p>
    <w:p w14:paraId="475BC8A9" w14:textId="77777777" w:rsidR="00A31B3E" w:rsidRPr="008F340A" w:rsidRDefault="00A31B3E" w:rsidP="00B921F6">
      <w:pPr>
        <w:autoSpaceDE w:val="0"/>
        <w:autoSpaceDN w:val="0"/>
        <w:adjustRightInd w:val="0"/>
        <w:ind w:right="634"/>
        <w:jc w:val="center"/>
        <w:rPr>
          <w:rFonts w:ascii="AvenirNext LT Com Regular" w:hAnsi="AvenirNext LT Com Regular"/>
          <w:i/>
          <w:iCs/>
          <w:color w:val="000000"/>
          <w:sz w:val="18"/>
          <w:szCs w:val="18"/>
        </w:rPr>
      </w:pPr>
    </w:p>
    <w:p w14:paraId="272DC9EC" w14:textId="6DBF3E4A" w:rsidR="00E02C2F" w:rsidRPr="00E17D23" w:rsidRDefault="00CE2BAF" w:rsidP="00B921F6">
      <w:pPr>
        <w:autoSpaceDE w:val="0"/>
        <w:autoSpaceDN w:val="0"/>
        <w:adjustRightInd w:val="0"/>
        <w:ind w:right="634"/>
        <w:rPr>
          <w:rFonts w:ascii="AvenirNext LT Com Regular" w:hAnsi="AvenirNext LT Com Regular"/>
          <w:bCs/>
          <w:i/>
          <w:iCs/>
          <w:color w:val="FF00FF"/>
          <w:sz w:val="22"/>
          <w:szCs w:val="22"/>
        </w:rPr>
      </w:pPr>
      <w:r w:rsidRPr="00E17D23">
        <w:rPr>
          <w:rFonts w:ascii="AvenirNext LT Com Regular" w:hAnsi="AvenirNext LT Com Regular"/>
          <w:bCs/>
          <w:i/>
          <w:iCs/>
          <w:color w:val="FF00FF"/>
          <w:sz w:val="22"/>
          <w:szCs w:val="22"/>
        </w:rPr>
        <w:t>[</w:t>
      </w:r>
      <w:r w:rsidR="00E02C2F" w:rsidRPr="00E17D23">
        <w:rPr>
          <w:rFonts w:ascii="AvenirNext LT Com Regular" w:hAnsi="AvenirNext LT Com Regular"/>
          <w:bCs/>
          <w:i/>
          <w:iCs/>
          <w:color w:val="FF00FF"/>
          <w:sz w:val="22"/>
          <w:szCs w:val="22"/>
        </w:rPr>
        <w:t xml:space="preserve">Instructions to </w:t>
      </w:r>
      <w:r w:rsidR="00BB6B6F" w:rsidRPr="00E17D23">
        <w:rPr>
          <w:rFonts w:ascii="AvenirNext LT Com Regular" w:hAnsi="AvenirNext LT Com Regular"/>
          <w:bCs/>
          <w:i/>
          <w:iCs/>
          <w:color w:val="FF00FF"/>
          <w:sz w:val="22"/>
          <w:szCs w:val="22"/>
        </w:rPr>
        <w:t>p</w:t>
      </w:r>
      <w:r w:rsidR="00E02C2F" w:rsidRPr="00E17D23">
        <w:rPr>
          <w:rFonts w:ascii="AvenirNext LT Com Regular" w:hAnsi="AvenirNext LT Com Regular"/>
          <w:bCs/>
          <w:i/>
          <w:iCs/>
          <w:color w:val="FF00FF"/>
          <w:sz w:val="22"/>
          <w:szCs w:val="22"/>
        </w:rPr>
        <w:t xml:space="preserve">lan </w:t>
      </w:r>
      <w:r w:rsidR="00BB6B6F" w:rsidRPr="00E17D23">
        <w:rPr>
          <w:rFonts w:ascii="AvenirNext LT Com Regular" w:hAnsi="AvenirNext LT Com Regular"/>
          <w:bCs/>
          <w:i/>
          <w:iCs/>
          <w:color w:val="FF00FF"/>
          <w:sz w:val="22"/>
          <w:szCs w:val="22"/>
        </w:rPr>
        <w:t>s</w:t>
      </w:r>
      <w:r w:rsidR="00E02C2F" w:rsidRPr="00E17D23">
        <w:rPr>
          <w:rFonts w:ascii="AvenirNext LT Com Regular" w:hAnsi="AvenirNext LT Com Regular"/>
          <w:bCs/>
          <w:i/>
          <w:iCs/>
          <w:color w:val="FF00FF"/>
          <w:sz w:val="22"/>
          <w:szCs w:val="22"/>
        </w:rPr>
        <w:t>ponsor:</w:t>
      </w:r>
      <w:bookmarkStart w:id="0" w:name="_Hlk22551773"/>
      <w:r w:rsidR="004012EB" w:rsidRPr="00E17D23">
        <w:rPr>
          <w:rFonts w:ascii="AvenirNext LT Com Regular" w:hAnsi="AvenirNext LT Com Regular"/>
          <w:bCs/>
          <w:i/>
          <w:iCs/>
          <w:color w:val="FF00FF"/>
          <w:sz w:val="22"/>
          <w:szCs w:val="22"/>
        </w:rPr>
        <w:t xml:space="preserve"> This sample notice is provided to assist you in preparing </w:t>
      </w:r>
      <w:r w:rsidR="00EF78CE">
        <w:rPr>
          <w:rFonts w:ascii="AvenirNext LT Com Regular" w:hAnsi="AvenirNext LT Com Regular"/>
          <w:bCs/>
          <w:i/>
          <w:iCs/>
          <w:color w:val="FF00FF"/>
          <w:sz w:val="22"/>
          <w:szCs w:val="22"/>
        </w:rPr>
        <w:t>a notification to employees regarding</w:t>
      </w:r>
      <w:r w:rsidR="004012EB" w:rsidRPr="00E17D23">
        <w:rPr>
          <w:rFonts w:ascii="AvenirNext LT Com Regular" w:hAnsi="AvenirNext LT Com Regular"/>
          <w:bCs/>
          <w:i/>
          <w:iCs/>
          <w:color w:val="FF00FF"/>
          <w:sz w:val="22"/>
          <w:szCs w:val="22"/>
        </w:rPr>
        <w:t xml:space="preserve"> your</w:t>
      </w:r>
      <w:r w:rsidR="00EF78CE">
        <w:rPr>
          <w:rFonts w:ascii="AvenirNext LT Com Regular" w:hAnsi="AvenirNext LT Com Regular"/>
          <w:bCs/>
          <w:i/>
          <w:iCs/>
          <w:color w:val="FF00FF"/>
          <w:sz w:val="22"/>
          <w:szCs w:val="22"/>
        </w:rPr>
        <w:t xml:space="preserve"> new</w:t>
      </w:r>
      <w:r w:rsidR="004012EB" w:rsidRPr="00E17D23">
        <w:rPr>
          <w:rFonts w:ascii="AvenirNext LT Com Regular" w:hAnsi="AvenirNext LT Com Regular"/>
          <w:bCs/>
          <w:i/>
          <w:iCs/>
          <w:color w:val="FF00FF"/>
          <w:sz w:val="22"/>
          <w:szCs w:val="22"/>
        </w:rPr>
        <w:t xml:space="preserve"> plan. </w:t>
      </w:r>
      <w:r w:rsidR="0006331D" w:rsidRPr="00E17D23">
        <w:rPr>
          <w:rFonts w:ascii="AvenirNext LT Com Regular" w:hAnsi="AvenirNext LT Com Regular"/>
          <w:bCs/>
          <w:i/>
          <w:iCs/>
          <w:color w:val="FF00FF"/>
          <w:sz w:val="22"/>
          <w:szCs w:val="22"/>
        </w:rPr>
        <w:t xml:space="preserve">The notice should be printed on your company letterhead. To customize this letter, edit the text in brackets in the letter below to reflect the appropriate information for your plan or plan participants; delete brackets and instructional text shown in italics. Unitalicized text in brackets may be included if appropriate; delete brackets if using. </w:t>
      </w:r>
      <w:r w:rsidR="004012EB" w:rsidRPr="00E17D23">
        <w:rPr>
          <w:rFonts w:ascii="AvenirNext LT Com Regular" w:hAnsi="AvenirNext LT Com Regular"/>
          <w:bCs/>
          <w:i/>
          <w:iCs/>
          <w:color w:val="FF00FF"/>
          <w:sz w:val="22"/>
          <w:szCs w:val="22"/>
        </w:rPr>
        <w:t>The plan’s documents control the plan provisions and should be matched carefully with this notice. You are responsible for customizing this notice to be consistent with the provisions of your plan.</w:t>
      </w:r>
      <w:bookmarkEnd w:id="0"/>
      <w:r w:rsidRPr="00E17D23">
        <w:rPr>
          <w:rFonts w:ascii="AvenirNext LT Com Regular" w:hAnsi="AvenirNext LT Com Regular"/>
          <w:bCs/>
          <w:i/>
          <w:iCs/>
          <w:color w:val="FF00FF"/>
          <w:sz w:val="22"/>
          <w:szCs w:val="22"/>
        </w:rPr>
        <w:t>]</w:t>
      </w:r>
    </w:p>
    <w:p w14:paraId="22A82400" w14:textId="77777777" w:rsidR="0095464B" w:rsidRPr="00E17D23" w:rsidRDefault="0095464B" w:rsidP="00B921F6">
      <w:pPr>
        <w:autoSpaceDE w:val="0"/>
        <w:autoSpaceDN w:val="0"/>
        <w:adjustRightInd w:val="0"/>
        <w:ind w:right="634"/>
        <w:rPr>
          <w:rFonts w:ascii="AvenirNext LT Com Regular" w:hAnsi="AvenirNext LT Com Regular"/>
          <w:b/>
          <w:bCs/>
          <w:i/>
          <w:iCs/>
          <w:color w:val="000000"/>
          <w:sz w:val="22"/>
          <w:szCs w:val="22"/>
        </w:rPr>
      </w:pPr>
    </w:p>
    <w:p w14:paraId="7481AD31" w14:textId="77777777" w:rsidR="0006331D" w:rsidRPr="00E17D23" w:rsidRDefault="0006331D" w:rsidP="00B921F6">
      <w:pPr>
        <w:ind w:right="634"/>
        <w:rPr>
          <w:rFonts w:ascii="AvenirNext LT Com Regular" w:hAnsi="AvenirNext LT Com Regular"/>
          <w:sz w:val="22"/>
          <w:szCs w:val="22"/>
        </w:rPr>
      </w:pPr>
      <w:r w:rsidRPr="00E17D23">
        <w:rPr>
          <w:rFonts w:ascii="AvenirNext LT Com Regular" w:hAnsi="AvenirNext LT Com Regular"/>
          <w:sz w:val="22"/>
          <w:szCs w:val="22"/>
        </w:rPr>
        <w:t xml:space="preserve">Dear </w:t>
      </w:r>
      <w:r w:rsidRPr="00E17D23">
        <w:rPr>
          <w:rFonts w:ascii="AvenirNext LT Com Regular" w:hAnsi="AvenirNext LT Com Regular"/>
          <w:b/>
          <w:bCs/>
          <w:i/>
          <w:iCs/>
          <w:color w:val="FF00FF"/>
          <w:sz w:val="22"/>
          <w:szCs w:val="22"/>
        </w:rPr>
        <w:t xml:space="preserve">[Company] </w:t>
      </w:r>
      <w:r w:rsidRPr="00E17D23">
        <w:rPr>
          <w:rFonts w:ascii="AvenirNext LT Com Regular" w:hAnsi="AvenirNext LT Com Regular"/>
          <w:sz w:val="22"/>
          <w:szCs w:val="22"/>
        </w:rPr>
        <w:t>Employee:</w:t>
      </w:r>
    </w:p>
    <w:p w14:paraId="3C1F9252" w14:textId="77777777" w:rsidR="0006331D" w:rsidRPr="00E17D23" w:rsidRDefault="0006331D" w:rsidP="00B921F6">
      <w:pPr>
        <w:ind w:right="634"/>
        <w:rPr>
          <w:rFonts w:ascii="AvenirNext LT Com Regular" w:hAnsi="AvenirNext LT Com Regular"/>
          <w:sz w:val="22"/>
          <w:szCs w:val="22"/>
        </w:rPr>
      </w:pPr>
    </w:p>
    <w:p w14:paraId="2779CF7F" w14:textId="3B5376B4" w:rsidR="00261B06" w:rsidRPr="00E17D23" w:rsidRDefault="0006331D" w:rsidP="00B921F6">
      <w:pPr>
        <w:ind w:right="634"/>
        <w:rPr>
          <w:rFonts w:ascii="AvenirNext LT Com Regular" w:hAnsi="AvenirNext LT Com Regular"/>
          <w:sz w:val="22"/>
          <w:szCs w:val="22"/>
        </w:rPr>
      </w:pPr>
      <w:r w:rsidRPr="00E17D23">
        <w:rPr>
          <w:rFonts w:ascii="AvenirNext LT Com Regular" w:hAnsi="AvenirNext LT Com Regular"/>
          <w:sz w:val="22"/>
          <w:szCs w:val="22"/>
        </w:rPr>
        <w:t>We’re please</w:t>
      </w:r>
      <w:r w:rsidR="001E1FFC" w:rsidRPr="00E17D23">
        <w:rPr>
          <w:rFonts w:ascii="AvenirNext LT Com Regular" w:hAnsi="AvenirNext LT Com Regular"/>
          <w:sz w:val="22"/>
          <w:szCs w:val="22"/>
        </w:rPr>
        <w:t>d</w:t>
      </w:r>
      <w:r w:rsidRPr="00E17D23">
        <w:rPr>
          <w:rFonts w:ascii="AvenirNext LT Com Regular" w:hAnsi="AvenirNext LT Com Regular"/>
          <w:sz w:val="22"/>
          <w:szCs w:val="22"/>
        </w:rPr>
        <w:t xml:space="preserve"> to announce that beginning </w:t>
      </w:r>
      <w:r w:rsidRPr="00E17D23">
        <w:rPr>
          <w:rFonts w:ascii="AvenirNext LT Com Regular" w:hAnsi="AvenirNext LT Com Regular"/>
          <w:b/>
          <w:bCs/>
          <w:i/>
          <w:iCs/>
          <w:color w:val="FF00FF"/>
          <w:sz w:val="22"/>
          <w:szCs w:val="22"/>
        </w:rPr>
        <w:t>[Date]</w:t>
      </w:r>
      <w:r w:rsidRPr="00E17D23">
        <w:rPr>
          <w:rFonts w:ascii="AvenirNext LT Com Regular" w:hAnsi="AvenirNext LT Com Regular"/>
          <w:sz w:val="22"/>
          <w:szCs w:val="22"/>
        </w:rPr>
        <w:t xml:space="preserve">, your benefits package will include a new </w:t>
      </w:r>
      <w:r w:rsidR="000D5C8E" w:rsidRPr="00E17D23">
        <w:rPr>
          <w:rFonts w:ascii="AvenirNext LT Com Regular" w:hAnsi="AvenirNext LT Com Regular"/>
          <w:sz w:val="22"/>
          <w:szCs w:val="22"/>
        </w:rPr>
        <w:t>retirement</w:t>
      </w:r>
      <w:r w:rsidRPr="00E17D23">
        <w:rPr>
          <w:rFonts w:ascii="AvenirNext LT Com Regular" w:hAnsi="AvenirNext LT Com Regular"/>
          <w:sz w:val="22"/>
          <w:szCs w:val="22"/>
        </w:rPr>
        <w:t xml:space="preserve"> plan, </w:t>
      </w:r>
      <w:r w:rsidRPr="00E17D23">
        <w:rPr>
          <w:rFonts w:ascii="AvenirNext LT Com Regular" w:hAnsi="AvenirNext LT Com Regular"/>
          <w:b/>
          <w:bCs/>
          <w:i/>
          <w:iCs/>
          <w:color w:val="FF00FF"/>
          <w:sz w:val="22"/>
          <w:szCs w:val="22"/>
        </w:rPr>
        <w:t>[Plan Name]</w:t>
      </w:r>
      <w:r w:rsidRPr="00E17D23">
        <w:rPr>
          <w:rFonts w:ascii="AvenirNext LT Com Regular" w:hAnsi="AvenirNext LT Com Regular"/>
          <w:sz w:val="22"/>
          <w:szCs w:val="22"/>
        </w:rPr>
        <w:t xml:space="preserve">. The plan’s goal is to give you the opportunity to invest for your retirement. </w:t>
      </w:r>
    </w:p>
    <w:p w14:paraId="69F87CBC" w14:textId="7CD62D42" w:rsidR="0006331D" w:rsidRPr="00E17D23" w:rsidRDefault="0006331D" w:rsidP="00B921F6">
      <w:pPr>
        <w:ind w:right="634"/>
        <w:rPr>
          <w:rFonts w:ascii="AvenirNext LT Com Regular" w:hAnsi="AvenirNext LT Com Regular"/>
          <w:sz w:val="22"/>
          <w:szCs w:val="22"/>
        </w:rPr>
      </w:pPr>
    </w:p>
    <w:p w14:paraId="3F932B92" w14:textId="48A8CD70" w:rsidR="0006331D" w:rsidRPr="00E17D23" w:rsidRDefault="0006331D" w:rsidP="00B921F6">
      <w:pPr>
        <w:ind w:right="634"/>
        <w:rPr>
          <w:rFonts w:ascii="AvenirNext LT Com Regular" w:hAnsi="AvenirNext LT Com Regular"/>
          <w:sz w:val="22"/>
          <w:szCs w:val="22"/>
        </w:rPr>
      </w:pPr>
      <w:r w:rsidRPr="00E17D23">
        <w:rPr>
          <w:rFonts w:ascii="AvenirNext LT Com Regular" w:hAnsi="AvenirNext LT Com Regular"/>
          <w:sz w:val="22"/>
          <w:szCs w:val="22"/>
        </w:rPr>
        <w:t>After careful consideration, we’ve selected Capital Group</w:t>
      </w:r>
      <w:r w:rsidR="000D5C8E" w:rsidRPr="00E17D23">
        <w:rPr>
          <w:rFonts w:ascii="AvenirNext LT Com Regular" w:hAnsi="AvenirNext LT Com Regular"/>
          <w:sz w:val="22"/>
          <w:szCs w:val="22"/>
        </w:rPr>
        <w:t>®</w:t>
      </w:r>
      <w:r w:rsidRPr="00E17D23">
        <w:rPr>
          <w:rFonts w:ascii="AvenirNext LT Com Regular" w:hAnsi="AvenirNext LT Com Regular"/>
          <w:sz w:val="22"/>
          <w:szCs w:val="22"/>
        </w:rPr>
        <w:t>, home of American Funds®, to be our new retirement plan provider. Since 1931, Capital Group has invested with a long-term focus and attention to risk. And with more than 6</w:t>
      </w:r>
      <w:r w:rsidR="00E82664">
        <w:rPr>
          <w:rFonts w:ascii="AvenirNext LT Com Regular" w:hAnsi="AvenirNext LT Com Regular"/>
          <w:sz w:val="22"/>
          <w:szCs w:val="22"/>
        </w:rPr>
        <w:t>3</w:t>
      </w:r>
      <w:r w:rsidRPr="00E17D23">
        <w:rPr>
          <w:rFonts w:ascii="AvenirNext LT Com Regular" w:hAnsi="AvenirNext LT Com Regular"/>
          <w:sz w:val="22"/>
          <w:szCs w:val="22"/>
        </w:rPr>
        <w:t>,000 retirement plans</w:t>
      </w:r>
      <w:r w:rsidR="00551E35">
        <w:rPr>
          <w:rFonts w:ascii="AvenirNext LT Com Regular" w:hAnsi="AvenirNext LT Com Regular"/>
          <w:sz w:val="22"/>
          <w:szCs w:val="22"/>
        </w:rPr>
        <w:t xml:space="preserve"> relying on their retirement plan services</w:t>
      </w:r>
      <w:r w:rsidRPr="00E17D23">
        <w:rPr>
          <w:rFonts w:ascii="AvenirNext LT Com Regular" w:hAnsi="AvenirNext LT Com Regular"/>
          <w:sz w:val="22"/>
          <w:szCs w:val="22"/>
        </w:rPr>
        <w:t>, they’re helping millions of investors save for the future.</w:t>
      </w:r>
      <w:r w:rsidR="00551E35">
        <w:rPr>
          <w:rFonts w:ascii="AvenirNext LT Com Regular" w:hAnsi="AvenirNext LT Com Regular"/>
          <w:sz w:val="22"/>
          <w:szCs w:val="22"/>
        </w:rPr>
        <w:t>*</w:t>
      </w:r>
    </w:p>
    <w:p w14:paraId="0719F728" w14:textId="799E091F" w:rsidR="004012EB" w:rsidRPr="00E17D23" w:rsidRDefault="004012EB" w:rsidP="00B921F6">
      <w:pPr>
        <w:ind w:right="634"/>
        <w:rPr>
          <w:rFonts w:ascii="AvenirNext LT Com Regular" w:hAnsi="AvenirNext LT Com Regular"/>
          <w:sz w:val="22"/>
          <w:szCs w:val="22"/>
        </w:rPr>
      </w:pPr>
    </w:p>
    <w:p w14:paraId="3ED0DAF4" w14:textId="0C1D89F9" w:rsidR="000D5C8E" w:rsidRPr="00E17D23" w:rsidRDefault="000D5C8E" w:rsidP="00B921F6">
      <w:pPr>
        <w:ind w:right="634"/>
        <w:rPr>
          <w:rFonts w:ascii="AvenirNext LT Com Regular" w:hAnsi="AvenirNext LT Com Regular"/>
          <w:sz w:val="22"/>
          <w:szCs w:val="22"/>
        </w:rPr>
      </w:pPr>
      <w:r w:rsidRPr="00E17D23">
        <w:rPr>
          <w:rFonts w:ascii="AvenirNext LT Com Regular" w:hAnsi="AvenirNext LT Com Regular"/>
          <w:sz w:val="22"/>
          <w:szCs w:val="22"/>
        </w:rPr>
        <w:t xml:space="preserve">Our plan will allow you to choose from </w:t>
      </w:r>
      <w:r w:rsidR="00EF78CE">
        <w:rPr>
          <w:rFonts w:ascii="AvenirNext LT Com Regular" w:hAnsi="AvenirNext LT Com Regular"/>
          <w:sz w:val="22"/>
          <w:szCs w:val="22"/>
        </w:rPr>
        <w:t>a number of</w:t>
      </w:r>
      <w:r w:rsidRPr="00E17D23">
        <w:rPr>
          <w:rFonts w:ascii="AvenirNext LT Com Regular" w:hAnsi="AvenirNext LT Com Regular"/>
          <w:sz w:val="22"/>
          <w:szCs w:val="22"/>
        </w:rPr>
        <w:t xml:space="preserve"> investment options:</w:t>
      </w:r>
    </w:p>
    <w:p w14:paraId="7B0B9C84" w14:textId="0780744F" w:rsidR="000D5C8E" w:rsidRPr="00E17D23" w:rsidRDefault="000D5C8E" w:rsidP="00B921F6">
      <w:pPr>
        <w:ind w:right="634"/>
        <w:rPr>
          <w:rFonts w:ascii="AvenirNext LT Com Regular" w:hAnsi="AvenirNext LT Com Regular"/>
          <w:sz w:val="22"/>
          <w:szCs w:val="22"/>
        </w:rPr>
      </w:pPr>
    </w:p>
    <w:p w14:paraId="65FAB404" w14:textId="424B736A" w:rsidR="000D5C8E" w:rsidRPr="00E17D23" w:rsidRDefault="000D5C8E" w:rsidP="00B921F6">
      <w:pPr>
        <w:ind w:right="634"/>
        <w:rPr>
          <w:rFonts w:ascii="AvenirNext LT Com Regular" w:hAnsi="AvenirNext LT Com Regular"/>
          <w:i/>
          <w:iCs/>
          <w:sz w:val="22"/>
          <w:szCs w:val="22"/>
        </w:rPr>
      </w:pPr>
      <w:r w:rsidRPr="00E17D23">
        <w:rPr>
          <w:rFonts w:ascii="AvenirNext LT Com Regular" w:hAnsi="AvenirNext LT Com Regular"/>
          <w:sz w:val="22"/>
          <w:szCs w:val="22"/>
        </w:rPr>
        <w:tab/>
      </w:r>
      <w:r w:rsidRPr="00E17D23">
        <w:rPr>
          <w:rFonts w:ascii="AvenirNext LT Com Regular" w:hAnsi="AvenirNext LT Com Regular"/>
          <w:i/>
          <w:iCs/>
          <w:color w:val="FF00FF"/>
          <w:sz w:val="22"/>
          <w:szCs w:val="22"/>
          <w:u w:val="single"/>
        </w:rPr>
        <w:t>List fund family</w:t>
      </w:r>
      <w:r w:rsidR="009401CD">
        <w:rPr>
          <w:rFonts w:ascii="AvenirNext LT Com Regular" w:hAnsi="AvenirNext LT Com Regular"/>
          <w:i/>
          <w:iCs/>
          <w:color w:val="FF00FF"/>
          <w:sz w:val="22"/>
          <w:szCs w:val="22"/>
          <w:u w:val="single"/>
        </w:rPr>
        <w:t>(</w:t>
      </w:r>
      <w:r w:rsidRPr="00E17D23">
        <w:rPr>
          <w:rFonts w:ascii="AvenirNext LT Com Regular" w:hAnsi="AvenirNext LT Com Regular"/>
          <w:i/>
          <w:iCs/>
          <w:color w:val="FF00FF"/>
          <w:sz w:val="22"/>
          <w:szCs w:val="22"/>
          <w:u w:val="single"/>
        </w:rPr>
        <w:t>ies)</w:t>
      </w:r>
      <w:r w:rsidRPr="00E17D23">
        <w:rPr>
          <w:rFonts w:ascii="AvenirNext LT Com Regular" w:hAnsi="AvenirNext LT Com Regular"/>
          <w:i/>
          <w:iCs/>
          <w:sz w:val="22"/>
          <w:szCs w:val="22"/>
        </w:rPr>
        <w:tab/>
      </w:r>
      <w:r w:rsidRPr="00E17D23">
        <w:rPr>
          <w:rFonts w:ascii="AvenirNext LT Com Regular" w:hAnsi="AvenirNext LT Com Regular"/>
          <w:i/>
          <w:iCs/>
          <w:color w:val="FF00FF"/>
          <w:sz w:val="22"/>
          <w:szCs w:val="22"/>
          <w:u w:val="single"/>
        </w:rPr>
        <w:t>Fund name(s)</w:t>
      </w:r>
    </w:p>
    <w:p w14:paraId="208EE9C1" w14:textId="25AA5B4B" w:rsidR="000D5C8E" w:rsidRPr="00E17D23" w:rsidRDefault="000D5C8E" w:rsidP="00B921F6">
      <w:pPr>
        <w:ind w:right="634"/>
        <w:rPr>
          <w:rFonts w:ascii="AvenirNext LT Com Regular" w:hAnsi="AvenirNext LT Com Regular"/>
          <w:sz w:val="22"/>
          <w:szCs w:val="22"/>
        </w:rPr>
      </w:pPr>
    </w:p>
    <w:p w14:paraId="137D1F58" w14:textId="7032C3BB" w:rsidR="000D5C8E" w:rsidRPr="00E17D23" w:rsidRDefault="000D5C8E" w:rsidP="00B921F6">
      <w:pPr>
        <w:ind w:right="634"/>
        <w:rPr>
          <w:rFonts w:ascii="AvenirNext LT Com Regular" w:hAnsi="AvenirNext LT Com Regular"/>
          <w:sz w:val="22"/>
          <w:szCs w:val="22"/>
        </w:rPr>
      </w:pPr>
      <w:r w:rsidRPr="00E17D23">
        <w:rPr>
          <w:rFonts w:ascii="AvenirNext LT Com Regular" w:hAnsi="AvenirNext LT Com Regular"/>
          <w:sz w:val="22"/>
          <w:szCs w:val="22"/>
        </w:rPr>
        <w:t xml:space="preserve">You </w:t>
      </w:r>
      <w:r w:rsidR="008A5BE8">
        <w:rPr>
          <w:rFonts w:ascii="AvenirNext LT Com Regular" w:hAnsi="AvenirNext LT Com Regular"/>
          <w:sz w:val="22"/>
          <w:szCs w:val="22"/>
        </w:rPr>
        <w:t xml:space="preserve">will receive a participant fee disclosure with more information about your investment options, or you can learn more by visiting your new retirement plan’s website or mobile app or </w:t>
      </w:r>
      <w:r w:rsidRPr="00E17D23">
        <w:rPr>
          <w:rFonts w:ascii="AvenirNext LT Com Regular" w:hAnsi="AvenirNext LT Com Regular"/>
          <w:sz w:val="22"/>
          <w:szCs w:val="22"/>
        </w:rPr>
        <w:t>attending an upcoming enrollment meeting. At this meeting, you’ll be shown some resources and tools that can help you develop your own investment strategy.</w:t>
      </w:r>
    </w:p>
    <w:p w14:paraId="50A1C7CF" w14:textId="77777777" w:rsidR="000D5C8E" w:rsidRPr="00E17D23" w:rsidRDefault="000D5C8E" w:rsidP="00B921F6">
      <w:pPr>
        <w:ind w:right="634"/>
        <w:rPr>
          <w:rFonts w:ascii="AvenirNext LT Com Regular" w:hAnsi="AvenirNext LT Com Regular"/>
          <w:sz w:val="22"/>
          <w:szCs w:val="22"/>
        </w:rPr>
      </w:pPr>
    </w:p>
    <w:p w14:paraId="0A2B7FF8" w14:textId="30D469BF" w:rsidR="004012EB" w:rsidRPr="00E17D23" w:rsidRDefault="008A5BE8" w:rsidP="00B921F6">
      <w:pPr>
        <w:ind w:right="634"/>
        <w:rPr>
          <w:rFonts w:ascii="AvenirNext LT Com Regular" w:hAnsi="AvenirNext LT Com Regular"/>
          <w:b/>
          <w:bCs/>
          <w:sz w:val="22"/>
          <w:szCs w:val="22"/>
          <w:u w:val="single"/>
        </w:rPr>
      </w:pPr>
      <w:r>
        <w:rPr>
          <w:rFonts w:ascii="AvenirNext LT Com Regular" w:hAnsi="AvenirNext LT Com Regular"/>
          <w:b/>
          <w:bCs/>
          <w:sz w:val="22"/>
          <w:szCs w:val="22"/>
          <w:u w:val="single"/>
        </w:rPr>
        <w:t>Some</w:t>
      </w:r>
      <w:r w:rsidR="000D5C8E" w:rsidRPr="00E17D23">
        <w:rPr>
          <w:rFonts w:ascii="AvenirNext LT Com Regular" w:hAnsi="AvenirNext LT Com Regular"/>
          <w:b/>
          <w:bCs/>
          <w:sz w:val="22"/>
          <w:szCs w:val="22"/>
          <w:u w:val="single"/>
        </w:rPr>
        <w:t xml:space="preserve"> advantages of your new</w:t>
      </w:r>
      <w:r w:rsidR="004012EB" w:rsidRPr="00E17D23">
        <w:rPr>
          <w:rFonts w:ascii="AvenirNext LT Com Regular" w:hAnsi="AvenirNext LT Com Regular"/>
          <w:b/>
          <w:bCs/>
          <w:sz w:val="22"/>
          <w:szCs w:val="22"/>
          <w:u w:val="single"/>
        </w:rPr>
        <w:t xml:space="preserve"> plan</w:t>
      </w:r>
    </w:p>
    <w:p w14:paraId="23FFE88D" w14:textId="2B89368D" w:rsidR="00EF78CE" w:rsidRDefault="00EF78CE" w:rsidP="00B921F6">
      <w:pPr>
        <w:ind w:right="634"/>
        <w:rPr>
          <w:rFonts w:ascii="AvenirNext LT Com Regular" w:hAnsi="AvenirNext LT Com Regular"/>
          <w:sz w:val="22"/>
          <w:szCs w:val="22"/>
        </w:rPr>
      </w:pPr>
    </w:p>
    <w:p w14:paraId="423678C5" w14:textId="677045F5" w:rsidR="00B21BAE" w:rsidRPr="00B21BAE" w:rsidRDefault="00EF78CE" w:rsidP="00B921F6">
      <w:pPr>
        <w:ind w:right="634"/>
        <w:rPr>
          <w:rFonts w:ascii="AvenirNext LT Com Regular" w:hAnsi="AvenirNext LT Com Regular"/>
          <w:sz w:val="22"/>
          <w:szCs w:val="22"/>
        </w:rPr>
      </w:pPr>
      <w:r>
        <w:rPr>
          <w:rFonts w:ascii="AvenirNext LT Com Regular" w:hAnsi="AvenirNext LT Com Regular"/>
          <w:sz w:val="22"/>
          <w:szCs w:val="22"/>
        </w:rPr>
        <w:t xml:space="preserve">With </w:t>
      </w:r>
      <w:r w:rsidRPr="00DF546E">
        <w:rPr>
          <w:rFonts w:ascii="AvenirNext LT Com Regular" w:hAnsi="AvenirNext LT Com Regular"/>
          <w:b/>
          <w:bCs/>
          <w:i/>
          <w:iCs/>
          <w:color w:val="FF00FF"/>
          <w:sz w:val="22"/>
          <w:szCs w:val="22"/>
        </w:rPr>
        <w:t>[Plan Name]</w:t>
      </w:r>
      <w:r w:rsidRPr="00DF546E">
        <w:rPr>
          <w:rFonts w:ascii="AvenirNext LT Com Regular" w:hAnsi="AvenirNext LT Com Regular"/>
          <w:sz w:val="22"/>
          <w:szCs w:val="22"/>
        </w:rPr>
        <w:t>,</w:t>
      </w:r>
      <w:r>
        <w:rPr>
          <w:rFonts w:ascii="AvenirNext LT Com Regular" w:hAnsi="AvenirNext LT Com Regular"/>
          <w:sz w:val="22"/>
          <w:szCs w:val="22"/>
        </w:rPr>
        <w:t xml:space="preserve"> </w:t>
      </w:r>
      <w:r w:rsidR="00B21BAE">
        <w:rPr>
          <w:rFonts w:ascii="AvenirNext LT Com Regular" w:hAnsi="AvenirNext LT Com Regular"/>
          <w:sz w:val="22"/>
          <w:szCs w:val="22"/>
        </w:rPr>
        <w:t>y</w:t>
      </w:r>
      <w:r>
        <w:rPr>
          <w:rFonts w:ascii="AvenirNext LT Com Regular" w:hAnsi="AvenirNext LT Com Regular"/>
          <w:sz w:val="22"/>
          <w:szCs w:val="22"/>
        </w:rPr>
        <w:t>our contributions will be automatically deducted from your paycheck, making it easier to save</w:t>
      </w:r>
      <w:r w:rsidR="00B21BAE">
        <w:rPr>
          <w:rFonts w:ascii="AvenirNext LT Com Regular" w:hAnsi="AvenirNext LT Com Regular"/>
          <w:sz w:val="22"/>
          <w:szCs w:val="22"/>
        </w:rPr>
        <w:t xml:space="preserve"> for retirement</w:t>
      </w:r>
      <w:r>
        <w:rPr>
          <w:rFonts w:ascii="AvenirNext LT Com Regular" w:hAnsi="AvenirNext LT Com Regular"/>
          <w:sz w:val="22"/>
          <w:szCs w:val="22"/>
        </w:rPr>
        <w:t xml:space="preserve">. </w:t>
      </w:r>
      <w:r w:rsidR="00B21BAE">
        <w:rPr>
          <w:rFonts w:ascii="AvenirNext LT Com Regular" w:hAnsi="AvenirNext LT Com Regular"/>
          <w:sz w:val="22"/>
          <w:szCs w:val="22"/>
        </w:rPr>
        <w:t>You can take advantage of educational resources and interactive tools on the plan’s website or mobile app to help get the most out of your savings plan.</w:t>
      </w:r>
    </w:p>
    <w:p w14:paraId="1049DCDF" w14:textId="4F00BA9B" w:rsidR="000D5C8E" w:rsidRPr="00E17D23" w:rsidRDefault="000D5C8E" w:rsidP="00B921F6">
      <w:pPr>
        <w:ind w:right="634"/>
        <w:rPr>
          <w:rFonts w:ascii="AvenirNext LT Com Regular" w:hAnsi="AvenirNext LT Com Regular"/>
          <w:sz w:val="22"/>
          <w:szCs w:val="22"/>
        </w:rPr>
      </w:pPr>
    </w:p>
    <w:p w14:paraId="6A03BA14" w14:textId="27F0C89E" w:rsidR="000D5C8E" w:rsidRPr="00E17D23" w:rsidRDefault="000D5C8E" w:rsidP="00B921F6">
      <w:pPr>
        <w:ind w:right="634"/>
        <w:rPr>
          <w:rFonts w:ascii="AvenirNext LT Com Regular" w:hAnsi="AvenirNext LT Com Regular"/>
          <w:i/>
          <w:iCs/>
          <w:color w:val="FF00FF"/>
          <w:sz w:val="22"/>
          <w:szCs w:val="22"/>
        </w:rPr>
      </w:pPr>
      <w:r w:rsidRPr="00E17D23">
        <w:rPr>
          <w:rFonts w:ascii="AvenirNext LT Com Regular" w:hAnsi="AvenirNext LT Com Regular"/>
          <w:i/>
          <w:iCs/>
          <w:color w:val="FF00FF"/>
          <w:sz w:val="22"/>
          <w:szCs w:val="22"/>
        </w:rPr>
        <w:t xml:space="preserve">[The following paragraphs </w:t>
      </w:r>
      <w:r w:rsidRPr="00E17D23">
        <w:rPr>
          <w:rFonts w:ascii="AvenirNext LT Com Regular" w:hAnsi="AvenirNext LT Com Regular"/>
          <w:b/>
          <w:bCs/>
          <w:i/>
          <w:iCs/>
          <w:color w:val="FF00FF"/>
          <w:sz w:val="22"/>
          <w:szCs w:val="22"/>
        </w:rPr>
        <w:t>do not apply</w:t>
      </w:r>
      <w:r w:rsidRPr="00E17D23">
        <w:rPr>
          <w:rFonts w:ascii="AvenirNext LT Com Regular" w:hAnsi="AvenirNext LT Com Regular"/>
          <w:i/>
          <w:iCs/>
          <w:color w:val="FF00FF"/>
          <w:sz w:val="22"/>
          <w:szCs w:val="22"/>
        </w:rPr>
        <w:t xml:space="preserve"> to money purchase plans and profit-sharing plans]</w:t>
      </w:r>
    </w:p>
    <w:p w14:paraId="12CFADA2" w14:textId="6BCC41CC" w:rsidR="000D5C8E" w:rsidRPr="00E17D23" w:rsidRDefault="000D5C8E" w:rsidP="00B921F6">
      <w:pPr>
        <w:ind w:right="634"/>
        <w:rPr>
          <w:rFonts w:ascii="AvenirNext LT Com Regular" w:hAnsi="AvenirNext LT Com Regular"/>
          <w:i/>
          <w:iCs/>
          <w:color w:val="FF00FF"/>
          <w:sz w:val="22"/>
          <w:szCs w:val="22"/>
        </w:rPr>
      </w:pPr>
      <w:r w:rsidRPr="00E17D23">
        <w:rPr>
          <w:rFonts w:ascii="AvenirNext LT Com Regular" w:hAnsi="AvenirNext LT Com Regular"/>
          <w:i/>
          <w:iCs/>
          <w:color w:val="FF00FF"/>
          <w:sz w:val="22"/>
          <w:szCs w:val="22"/>
        </w:rPr>
        <w:t>[For plans that offer pre-tax deferrals only:]</w:t>
      </w:r>
    </w:p>
    <w:p w14:paraId="160511F1" w14:textId="06CE174C" w:rsidR="000D5C8E" w:rsidRPr="00E17D23" w:rsidRDefault="000D5C8E" w:rsidP="00B921F6">
      <w:pPr>
        <w:ind w:right="634"/>
        <w:rPr>
          <w:rFonts w:ascii="AvenirNext LT Com Regular" w:hAnsi="AvenirNext LT Com Regular"/>
          <w:sz w:val="22"/>
          <w:szCs w:val="22"/>
        </w:rPr>
      </w:pPr>
      <w:r w:rsidRPr="00E17D23">
        <w:rPr>
          <w:rFonts w:ascii="AvenirNext LT Com Regular" w:hAnsi="AvenirNext LT Com Regular"/>
          <w:sz w:val="22"/>
          <w:szCs w:val="22"/>
        </w:rPr>
        <w:t xml:space="preserve">The contributions you make to </w:t>
      </w:r>
      <w:r w:rsidRPr="00E17D23">
        <w:rPr>
          <w:rFonts w:ascii="AvenirNext LT Com Regular" w:hAnsi="AvenirNext LT Com Regular"/>
          <w:b/>
          <w:bCs/>
          <w:i/>
          <w:iCs/>
          <w:color w:val="FF00FF"/>
          <w:sz w:val="22"/>
          <w:szCs w:val="22"/>
        </w:rPr>
        <w:t>[Plan Name]</w:t>
      </w:r>
      <w:r w:rsidRPr="00E17D23">
        <w:rPr>
          <w:rFonts w:ascii="AvenirNext LT Com Regular" w:hAnsi="AvenirNext LT Com Regular"/>
          <w:color w:val="FF00FF"/>
          <w:sz w:val="22"/>
          <w:szCs w:val="22"/>
        </w:rPr>
        <w:t xml:space="preserve"> </w:t>
      </w:r>
      <w:r w:rsidRPr="00E17D23">
        <w:rPr>
          <w:rFonts w:ascii="AvenirNext LT Com Regular" w:hAnsi="AvenirNext LT Com Regular"/>
          <w:sz w:val="22"/>
          <w:szCs w:val="22"/>
        </w:rPr>
        <w:t xml:space="preserve">are deducted from your paycheck </w:t>
      </w:r>
      <w:r w:rsidRPr="00E17D23">
        <w:rPr>
          <w:rFonts w:ascii="AvenirNext LT Com Regular" w:hAnsi="AvenirNext LT Com Regular"/>
          <w:i/>
          <w:iCs/>
          <w:sz w:val="22"/>
          <w:szCs w:val="22"/>
        </w:rPr>
        <w:t>before</w:t>
      </w:r>
      <w:r w:rsidRPr="00E17D23">
        <w:rPr>
          <w:rFonts w:ascii="AvenirNext LT Com Regular" w:hAnsi="AvenirNext LT Com Regular"/>
          <w:sz w:val="22"/>
          <w:szCs w:val="22"/>
        </w:rPr>
        <w:t xml:space="preserve"> federal </w:t>
      </w:r>
      <w:r w:rsidRPr="005F3998">
        <w:rPr>
          <w:rFonts w:ascii="AvenirNext LT Com Regular" w:hAnsi="AvenirNext LT Com Regular"/>
          <w:color w:val="FF00FF"/>
          <w:sz w:val="22"/>
          <w:szCs w:val="22"/>
        </w:rPr>
        <w:t xml:space="preserve">[and state] </w:t>
      </w:r>
      <w:r w:rsidRPr="00E17D23">
        <w:rPr>
          <w:rFonts w:ascii="AvenirNext LT Com Regular" w:hAnsi="AvenirNext LT Com Regular"/>
          <w:sz w:val="22"/>
          <w:szCs w:val="22"/>
        </w:rPr>
        <w:t>income taxes are applied. This before-tax savings lowers your current taxable income. In addition, you won’t have to pay taxes on your contributions (and earnings) until they are withdrawn from the plan.</w:t>
      </w:r>
    </w:p>
    <w:p w14:paraId="6468C9A2" w14:textId="230C3427" w:rsidR="000D5C8E" w:rsidRPr="00E17D23" w:rsidRDefault="000D5C8E" w:rsidP="00B921F6">
      <w:pPr>
        <w:ind w:right="634"/>
        <w:rPr>
          <w:rFonts w:ascii="AvenirNext LT Com Regular" w:hAnsi="AvenirNext LT Com Regular"/>
          <w:sz w:val="22"/>
          <w:szCs w:val="22"/>
        </w:rPr>
      </w:pPr>
    </w:p>
    <w:p w14:paraId="26399004" w14:textId="2D8A7757" w:rsidR="000D5C8E" w:rsidRPr="00E17D23" w:rsidRDefault="000D5C8E" w:rsidP="00B921F6">
      <w:pPr>
        <w:ind w:right="634"/>
        <w:rPr>
          <w:rFonts w:ascii="AvenirNext LT Com Regular" w:hAnsi="AvenirNext LT Com Regular"/>
          <w:i/>
          <w:iCs/>
          <w:color w:val="FF00FF"/>
          <w:sz w:val="22"/>
          <w:szCs w:val="22"/>
        </w:rPr>
      </w:pPr>
      <w:r w:rsidRPr="00DF546E">
        <w:rPr>
          <w:rFonts w:ascii="AvenirNext LT Com Regular" w:hAnsi="AvenirNext LT Com Regular"/>
          <w:i/>
          <w:iCs/>
          <w:color w:val="FF00FF"/>
          <w:sz w:val="22"/>
          <w:szCs w:val="22"/>
        </w:rPr>
        <w:t>[For plans that offer both</w:t>
      </w:r>
      <w:r w:rsidRPr="00E17D23">
        <w:rPr>
          <w:rFonts w:ascii="AvenirNext LT Com Regular" w:hAnsi="AvenirNext LT Com Regular"/>
          <w:i/>
          <w:iCs/>
          <w:color w:val="FF00FF"/>
          <w:sz w:val="22"/>
          <w:szCs w:val="22"/>
        </w:rPr>
        <w:t xml:space="preserve"> pre-tax and Roth after-tax deferrals:]</w:t>
      </w:r>
    </w:p>
    <w:p w14:paraId="19B76FFF" w14:textId="5938B9D2" w:rsidR="00551E35" w:rsidRDefault="000D5C8E" w:rsidP="00B921F6">
      <w:pPr>
        <w:ind w:right="634"/>
        <w:rPr>
          <w:rFonts w:ascii="AvenirNext LT Com Regular" w:hAnsi="AvenirNext LT Com Regular"/>
          <w:sz w:val="22"/>
          <w:szCs w:val="22"/>
        </w:rPr>
      </w:pPr>
      <w:r w:rsidRPr="00E17D23">
        <w:rPr>
          <w:rFonts w:ascii="AvenirNext LT Com Regular" w:hAnsi="AvenirNext LT Com Regular"/>
          <w:sz w:val="22"/>
          <w:szCs w:val="22"/>
        </w:rPr>
        <w:t xml:space="preserve">You can choose to make contributions to </w:t>
      </w:r>
      <w:r w:rsidRPr="00E17D23">
        <w:rPr>
          <w:rFonts w:ascii="AvenirNext LT Com Regular" w:hAnsi="AvenirNext LT Com Regular"/>
          <w:b/>
          <w:bCs/>
          <w:i/>
          <w:iCs/>
          <w:color w:val="FF00FF"/>
          <w:sz w:val="22"/>
          <w:szCs w:val="22"/>
        </w:rPr>
        <w:t>[Plan Name]</w:t>
      </w:r>
      <w:r w:rsidRPr="00E17D23">
        <w:rPr>
          <w:rFonts w:ascii="AvenirNext LT Com Regular" w:hAnsi="AvenirNext LT Com Regular"/>
          <w:color w:val="FF00FF"/>
          <w:sz w:val="22"/>
          <w:szCs w:val="22"/>
        </w:rPr>
        <w:t xml:space="preserve"> </w:t>
      </w:r>
      <w:r w:rsidRPr="00E17D23">
        <w:rPr>
          <w:rFonts w:ascii="AvenirNext LT Com Regular" w:hAnsi="AvenirNext LT Com Regular"/>
          <w:sz w:val="22"/>
          <w:szCs w:val="22"/>
        </w:rPr>
        <w:t xml:space="preserve">on a </w:t>
      </w:r>
      <w:r w:rsidR="005F3998">
        <w:rPr>
          <w:rFonts w:ascii="AvenirNext LT Com Regular" w:hAnsi="AvenirNext LT Com Regular"/>
          <w:sz w:val="22"/>
          <w:szCs w:val="22"/>
        </w:rPr>
        <w:t>pre</w:t>
      </w:r>
      <w:r w:rsidRPr="00E17D23">
        <w:rPr>
          <w:rFonts w:ascii="AvenirNext LT Com Regular" w:hAnsi="AvenirNext LT Com Regular"/>
          <w:sz w:val="22"/>
          <w:szCs w:val="22"/>
        </w:rPr>
        <w:t xml:space="preserve">-tax basis, </w:t>
      </w:r>
      <w:r w:rsidR="005F3998">
        <w:rPr>
          <w:rFonts w:ascii="AvenirNext LT Com Regular" w:hAnsi="AvenirNext LT Com Regular"/>
          <w:sz w:val="22"/>
          <w:szCs w:val="22"/>
        </w:rPr>
        <w:t xml:space="preserve">before federal </w:t>
      </w:r>
      <w:r w:rsidR="005F3998" w:rsidRPr="005F3998">
        <w:rPr>
          <w:rFonts w:ascii="AvenirNext LT Com Regular" w:hAnsi="AvenirNext LT Com Regular"/>
          <w:color w:val="FF00FF"/>
          <w:sz w:val="22"/>
          <w:szCs w:val="22"/>
        </w:rPr>
        <w:t xml:space="preserve">[and state] </w:t>
      </w:r>
      <w:r w:rsidR="005F3998">
        <w:rPr>
          <w:rFonts w:ascii="AvenirNext LT Com Regular" w:hAnsi="AvenirNext LT Com Regular"/>
          <w:sz w:val="22"/>
          <w:szCs w:val="22"/>
        </w:rPr>
        <w:t xml:space="preserve">income taxes are applied, </w:t>
      </w:r>
      <w:r w:rsidRPr="00E17D23">
        <w:rPr>
          <w:rFonts w:ascii="AvenirNext LT Com Regular" w:hAnsi="AvenirNext LT Com Regular"/>
          <w:sz w:val="22"/>
          <w:szCs w:val="22"/>
        </w:rPr>
        <w:t xml:space="preserve">which lowers your current taxable income. You won’t have to pay taxes on these contributions (and earnings) until they are withdrawn from the plan. You can </w:t>
      </w:r>
      <w:r w:rsidR="005F3998">
        <w:rPr>
          <w:rFonts w:ascii="AvenirNext LT Com Regular" w:hAnsi="AvenirNext LT Com Regular"/>
          <w:sz w:val="22"/>
          <w:szCs w:val="22"/>
        </w:rPr>
        <w:t xml:space="preserve">also </w:t>
      </w:r>
      <w:r w:rsidRPr="00E17D23">
        <w:rPr>
          <w:rFonts w:ascii="AvenirNext LT Com Regular" w:hAnsi="AvenirNext LT Com Regular"/>
          <w:sz w:val="22"/>
          <w:szCs w:val="22"/>
        </w:rPr>
        <w:t>choose to make part or all of your contributions on an after-tax basis. Although your current taxable income will not be reduced in this case, you will not have to pay taxes on your contributions when they are withdrawn from the plan, and earnings may be withdrawn tax-free if you meet certain requirements.</w:t>
      </w:r>
    </w:p>
    <w:p w14:paraId="52E93E18" w14:textId="77777777" w:rsidR="006B29A1" w:rsidRDefault="006B29A1" w:rsidP="00B921F6">
      <w:pPr>
        <w:ind w:right="634"/>
        <w:rPr>
          <w:rFonts w:ascii="AvenirNext LT Com Regular" w:hAnsi="AvenirNext LT Com Regular"/>
          <w:sz w:val="22"/>
          <w:szCs w:val="22"/>
        </w:rPr>
      </w:pPr>
    </w:p>
    <w:p w14:paraId="772565C7" w14:textId="08CE20B6" w:rsidR="00B21BAE" w:rsidRPr="00DF546E" w:rsidRDefault="00B21BAE" w:rsidP="00B921F6">
      <w:pPr>
        <w:ind w:right="634"/>
        <w:rPr>
          <w:rFonts w:ascii="AvenirNext LT Com Regular" w:hAnsi="AvenirNext LT Com Regular"/>
          <w:i/>
          <w:iCs/>
          <w:color w:val="FF00FF"/>
          <w:sz w:val="22"/>
          <w:szCs w:val="22"/>
        </w:rPr>
      </w:pPr>
      <w:r w:rsidRPr="00DF546E">
        <w:rPr>
          <w:rFonts w:ascii="AvenirNext LT Com Regular" w:hAnsi="AvenirNext LT Com Regular"/>
          <w:i/>
          <w:iCs/>
          <w:color w:val="FF00FF"/>
          <w:sz w:val="22"/>
          <w:szCs w:val="22"/>
        </w:rPr>
        <w:t>[For plans that offer matching contributions:]</w:t>
      </w:r>
    </w:p>
    <w:p w14:paraId="66C99C23" w14:textId="3082374B" w:rsidR="00B21BAE" w:rsidRDefault="00727168" w:rsidP="00B921F6">
      <w:pPr>
        <w:ind w:right="634"/>
        <w:rPr>
          <w:rFonts w:ascii="AvenirNext LT Com Regular" w:hAnsi="AvenirNext LT Com Regular"/>
          <w:sz w:val="22"/>
          <w:szCs w:val="22"/>
        </w:rPr>
      </w:pPr>
      <w:r>
        <w:rPr>
          <w:rFonts w:ascii="AvenirNext LT Com Regular" w:hAnsi="AvenirNext LT Com Regular"/>
          <w:sz w:val="22"/>
          <w:szCs w:val="22"/>
        </w:rPr>
        <w:lastRenderedPageBreak/>
        <w:t xml:space="preserve">With </w:t>
      </w:r>
      <w:r w:rsidRPr="00DF546E">
        <w:rPr>
          <w:rFonts w:ascii="AvenirNext LT Com Regular" w:hAnsi="AvenirNext LT Com Regular"/>
          <w:b/>
          <w:bCs/>
          <w:i/>
          <w:iCs/>
          <w:color w:val="FF00FF"/>
          <w:sz w:val="22"/>
          <w:szCs w:val="22"/>
        </w:rPr>
        <w:t>[Plan Name]</w:t>
      </w:r>
      <w:r w:rsidRPr="00DF546E">
        <w:rPr>
          <w:rFonts w:ascii="AvenirNext LT Com Regular" w:hAnsi="AvenirNext LT Com Regular"/>
          <w:sz w:val="22"/>
          <w:szCs w:val="22"/>
        </w:rPr>
        <w:t>,</w:t>
      </w:r>
      <w:r>
        <w:rPr>
          <w:rFonts w:ascii="AvenirNext LT Com Regular" w:hAnsi="AvenirNext LT Com Regular"/>
          <w:i/>
          <w:iCs/>
          <w:sz w:val="22"/>
          <w:szCs w:val="22"/>
        </w:rPr>
        <w:t xml:space="preserve"> </w:t>
      </w:r>
      <w:r>
        <w:rPr>
          <w:rFonts w:ascii="AvenirNext LT Com Regular" w:hAnsi="AvenirNext LT Com Regular"/>
          <w:sz w:val="22"/>
          <w:szCs w:val="22"/>
        </w:rPr>
        <w:t>we will also help you save by matching your contributions, up to a certain percentage of your salary. That means you’ll get more money just for contributing to your retirement plan, boosting your savings further.</w:t>
      </w:r>
    </w:p>
    <w:p w14:paraId="0E900281" w14:textId="45BCCE11" w:rsidR="006B29A1" w:rsidRDefault="006B29A1" w:rsidP="00B921F6">
      <w:pPr>
        <w:ind w:right="634"/>
        <w:rPr>
          <w:rFonts w:ascii="AvenirNext LT Com Regular" w:hAnsi="AvenirNext LT Com Regular"/>
          <w:sz w:val="22"/>
          <w:szCs w:val="22"/>
        </w:rPr>
      </w:pPr>
    </w:p>
    <w:p w14:paraId="773A3109" w14:textId="17E95579" w:rsidR="006B29A1" w:rsidRPr="006B29A1" w:rsidRDefault="006B29A1" w:rsidP="00B921F6">
      <w:pPr>
        <w:ind w:right="634"/>
        <w:rPr>
          <w:rFonts w:ascii="AvenirNext LT Com Regular" w:hAnsi="AvenirNext LT Com Regular"/>
          <w:i/>
          <w:iCs/>
          <w:color w:val="FF00FF"/>
          <w:sz w:val="22"/>
          <w:szCs w:val="22"/>
        </w:rPr>
      </w:pPr>
      <w:r w:rsidRPr="006B29A1">
        <w:rPr>
          <w:rFonts w:ascii="AvenirNext LT Com Regular" w:hAnsi="AvenirNext LT Com Regular"/>
          <w:i/>
          <w:iCs/>
          <w:color w:val="FF00FF"/>
          <w:sz w:val="22"/>
          <w:szCs w:val="22"/>
        </w:rPr>
        <w:t>[For plans that offer non-elective employer contributions:]</w:t>
      </w:r>
    </w:p>
    <w:p w14:paraId="6D80C56A" w14:textId="3E38E024" w:rsidR="006B29A1" w:rsidRPr="006B29A1" w:rsidRDefault="006B29A1" w:rsidP="00B921F6">
      <w:pPr>
        <w:ind w:right="634"/>
        <w:rPr>
          <w:rFonts w:ascii="AvenirNext LT Com Regular" w:hAnsi="AvenirNext LT Com Regular"/>
          <w:sz w:val="20"/>
          <w:szCs w:val="20"/>
        </w:rPr>
      </w:pPr>
      <w:r>
        <w:rPr>
          <w:rFonts w:ascii="AvenirNext LT Com Regular" w:hAnsi="AvenirNext LT Com Regular"/>
          <w:sz w:val="22"/>
          <w:szCs w:val="22"/>
        </w:rPr>
        <w:t xml:space="preserve">With </w:t>
      </w:r>
      <w:r w:rsidRPr="006B29A1">
        <w:rPr>
          <w:rFonts w:ascii="AvenirNext LT Com Regular" w:hAnsi="AvenirNext LT Com Regular"/>
          <w:b/>
          <w:bCs/>
          <w:i/>
          <w:iCs/>
          <w:color w:val="FF00FF"/>
          <w:sz w:val="22"/>
          <w:szCs w:val="22"/>
        </w:rPr>
        <w:t>[Plan Name]</w:t>
      </w:r>
      <w:r>
        <w:rPr>
          <w:rFonts w:ascii="AvenirNext LT Com Regular" w:hAnsi="AvenirNext LT Com Regular"/>
          <w:sz w:val="22"/>
          <w:szCs w:val="22"/>
        </w:rPr>
        <w:t>, we may also contribute to your retirement savings, on top of any contributions you may make. These contributions can help provide you the income you’ll need in retirement.</w:t>
      </w:r>
    </w:p>
    <w:p w14:paraId="40DAD2EE" w14:textId="77777777" w:rsidR="00A26478" w:rsidRPr="00E17D23" w:rsidRDefault="00A26478" w:rsidP="00B921F6">
      <w:pPr>
        <w:autoSpaceDE w:val="0"/>
        <w:autoSpaceDN w:val="0"/>
        <w:adjustRightInd w:val="0"/>
        <w:ind w:right="634"/>
        <w:rPr>
          <w:rFonts w:ascii="AvenirNext LT Com Regular" w:hAnsi="AvenirNext LT Com Regular"/>
          <w:color w:val="000000"/>
          <w:sz w:val="22"/>
          <w:szCs w:val="22"/>
        </w:rPr>
      </w:pPr>
    </w:p>
    <w:p w14:paraId="586537E8" w14:textId="52319EBA" w:rsidR="004C63E0" w:rsidRPr="00E17D23" w:rsidRDefault="001E1FFC" w:rsidP="00B921F6">
      <w:pPr>
        <w:pStyle w:val="CM7"/>
        <w:ind w:right="634"/>
        <w:rPr>
          <w:rFonts w:ascii="AvenirNext LT Com Regular" w:hAnsi="AvenirNext LT Com Regular"/>
          <w:b/>
          <w:bCs/>
          <w:color w:val="000000"/>
          <w:sz w:val="22"/>
          <w:szCs w:val="22"/>
          <w:u w:val="single"/>
        </w:rPr>
      </w:pPr>
      <w:r w:rsidRPr="00E17D23">
        <w:rPr>
          <w:rFonts w:ascii="AvenirNext LT Com Regular" w:hAnsi="AvenirNext LT Com Regular"/>
          <w:b/>
          <w:bCs/>
          <w:color w:val="000000"/>
          <w:sz w:val="22"/>
          <w:szCs w:val="22"/>
          <w:u w:val="single"/>
        </w:rPr>
        <w:t>Account</w:t>
      </w:r>
      <w:r w:rsidR="00FA203D" w:rsidRPr="00E17D23">
        <w:rPr>
          <w:rFonts w:ascii="AvenirNext LT Com Regular" w:hAnsi="AvenirNext LT Com Regular"/>
          <w:b/>
          <w:bCs/>
          <w:color w:val="000000"/>
          <w:sz w:val="22"/>
          <w:szCs w:val="22"/>
          <w:u w:val="single"/>
        </w:rPr>
        <w:t xml:space="preserve"> </w:t>
      </w:r>
      <w:r w:rsidRPr="00E17D23">
        <w:rPr>
          <w:rFonts w:ascii="AvenirNext LT Com Regular" w:hAnsi="AvenirNext LT Com Regular"/>
          <w:b/>
          <w:bCs/>
          <w:color w:val="000000"/>
          <w:sz w:val="22"/>
          <w:szCs w:val="22"/>
          <w:u w:val="single"/>
        </w:rPr>
        <w:t>access</w:t>
      </w:r>
    </w:p>
    <w:p w14:paraId="4F3C486B" w14:textId="6340A3C4" w:rsidR="006C0359" w:rsidRPr="00E17D23" w:rsidRDefault="001E1FFC" w:rsidP="00B921F6">
      <w:pPr>
        <w:autoSpaceDE w:val="0"/>
        <w:autoSpaceDN w:val="0"/>
        <w:adjustRightInd w:val="0"/>
        <w:ind w:right="634"/>
        <w:rPr>
          <w:rFonts w:ascii="AvenirNext LT Com Regular" w:hAnsi="AvenirNext LT Com Regular"/>
          <w:i/>
          <w:iCs/>
          <w:color w:val="000000"/>
          <w:sz w:val="22"/>
          <w:szCs w:val="22"/>
        </w:rPr>
      </w:pPr>
      <w:bookmarkStart w:id="1" w:name="_Hlk22553002"/>
      <w:r w:rsidRPr="00E17D23">
        <w:rPr>
          <w:rFonts w:ascii="AvenirNext LT Com Regular" w:hAnsi="AvenirNext LT Com Regular"/>
          <w:color w:val="000000"/>
          <w:sz w:val="22"/>
          <w:szCs w:val="22"/>
        </w:rPr>
        <w:t>You will have access to your account through the plan’s website, mobile app or by calling the plan’s toll-free telephone number. Information on how to register will be sent to you soon</w:t>
      </w:r>
      <w:bookmarkEnd w:id="1"/>
      <w:r w:rsidRPr="00E17D23">
        <w:rPr>
          <w:rFonts w:ascii="AvenirNext LT Com Regular" w:hAnsi="AvenirNext LT Com Regular" w:cs="AvenirNext LT Com Regular"/>
          <w:color w:val="000000"/>
          <w:sz w:val="22"/>
          <w:szCs w:val="22"/>
        </w:rPr>
        <w:t>.</w:t>
      </w:r>
      <w:r w:rsidR="006C0359" w:rsidRPr="00E17D23">
        <w:rPr>
          <w:rFonts w:ascii="AvenirNext LT Com Regular" w:hAnsi="AvenirNext LT Com Regular"/>
          <w:i/>
          <w:iCs/>
          <w:color w:val="000000"/>
          <w:sz w:val="22"/>
          <w:szCs w:val="22"/>
        </w:rPr>
        <w:t xml:space="preserve"> </w:t>
      </w:r>
    </w:p>
    <w:p w14:paraId="56B31C9E" w14:textId="77777777" w:rsidR="00440D0B" w:rsidRPr="00E17D23" w:rsidRDefault="00440D0B" w:rsidP="00B921F6">
      <w:pPr>
        <w:pStyle w:val="CommentText"/>
        <w:ind w:right="634"/>
        <w:rPr>
          <w:rFonts w:ascii="AvenirNext LT Com Regular" w:hAnsi="AvenirNext LT Com Regular"/>
          <w:sz w:val="22"/>
          <w:szCs w:val="22"/>
        </w:rPr>
      </w:pPr>
    </w:p>
    <w:p w14:paraId="305DBAE2" w14:textId="03D1EA4D" w:rsidR="0057599B" w:rsidRPr="00E17D23" w:rsidRDefault="001E1FFC" w:rsidP="00B921F6">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34"/>
        <w:rPr>
          <w:rFonts w:ascii="AvenirNext LT Com Regular" w:hAnsi="AvenirNext LT Com Regular"/>
          <w:b/>
          <w:color w:val="000000"/>
          <w:sz w:val="22"/>
          <w:szCs w:val="22"/>
          <w:u w:val="single"/>
        </w:rPr>
      </w:pPr>
      <w:r w:rsidRPr="00E17D23">
        <w:rPr>
          <w:rFonts w:ascii="AvenirNext LT Com Regular" w:hAnsi="AvenirNext LT Com Regular"/>
          <w:b/>
          <w:color w:val="000000"/>
          <w:sz w:val="22"/>
          <w:szCs w:val="22"/>
          <w:u w:val="single"/>
        </w:rPr>
        <w:t>Enrollment meetings</w:t>
      </w:r>
    </w:p>
    <w:p w14:paraId="16D72FA5" w14:textId="621298E4" w:rsidR="0057599B" w:rsidRPr="00E17D23" w:rsidRDefault="001E1FFC" w:rsidP="00B921F6">
      <w:pPr>
        <w:autoSpaceDE w:val="0"/>
        <w:autoSpaceDN w:val="0"/>
        <w:adjustRightInd w:val="0"/>
        <w:ind w:right="634"/>
        <w:rPr>
          <w:rFonts w:ascii="AvenirNext LT Com Regular" w:hAnsi="AvenirNext LT Com Regular"/>
          <w:color w:val="000000"/>
          <w:sz w:val="22"/>
          <w:szCs w:val="22"/>
        </w:rPr>
      </w:pPr>
      <w:r w:rsidRPr="00E17D23">
        <w:rPr>
          <w:rFonts w:ascii="AvenirNext LT Com Regular" w:hAnsi="AvenirNext LT Com Regular"/>
          <w:color w:val="FF00FF"/>
          <w:sz w:val="22"/>
          <w:szCs w:val="22"/>
        </w:rPr>
        <w:t>[</w:t>
      </w:r>
      <w:r w:rsidR="005F3998">
        <w:rPr>
          <w:rFonts w:ascii="AvenirNext LT Com Regular" w:hAnsi="AvenirNext LT Com Regular"/>
          <w:color w:val="FF00FF"/>
          <w:sz w:val="22"/>
          <w:szCs w:val="22"/>
        </w:rPr>
        <w:t>In</w:t>
      </w:r>
      <w:r w:rsidRPr="00E17D23">
        <w:rPr>
          <w:rFonts w:ascii="AvenirNext LT Com Regular" w:hAnsi="AvenirNext LT Com Regular"/>
          <w:color w:val="FF00FF"/>
          <w:sz w:val="22"/>
          <w:szCs w:val="22"/>
        </w:rPr>
        <w:t xml:space="preserve"> </w:t>
      </w:r>
      <w:r w:rsidRPr="00E17D23">
        <w:rPr>
          <w:rFonts w:ascii="AvenirNext LT Com Regular" w:hAnsi="AvenirNext LT Com Regular"/>
          <w:b/>
          <w:bCs/>
          <w:i/>
          <w:iCs/>
          <w:color w:val="FF00FF"/>
          <w:sz w:val="22"/>
          <w:szCs w:val="22"/>
        </w:rPr>
        <w:t>Month</w:t>
      </w:r>
      <w:r w:rsidR="005F3998" w:rsidRPr="005F3998">
        <w:rPr>
          <w:rFonts w:ascii="AvenirNext LT Com Regular" w:hAnsi="AvenirNext LT Com Regular"/>
          <w:color w:val="FF00FF"/>
          <w:sz w:val="22"/>
          <w:szCs w:val="22"/>
        </w:rPr>
        <w:t>/On</w:t>
      </w:r>
      <w:r w:rsidRPr="00E17D23">
        <w:rPr>
          <w:rFonts w:ascii="AvenirNext LT Com Regular" w:hAnsi="AvenirNext LT Com Regular"/>
          <w:b/>
          <w:bCs/>
          <w:i/>
          <w:iCs/>
          <w:color w:val="FF00FF"/>
          <w:sz w:val="22"/>
          <w:szCs w:val="22"/>
        </w:rPr>
        <w:t xml:space="preserve"> Date of Meetings</w:t>
      </w:r>
      <w:r w:rsidRPr="00E17D23">
        <w:rPr>
          <w:rFonts w:ascii="AvenirNext LT Com Regular" w:hAnsi="AvenirNext LT Com Regular"/>
          <w:color w:val="FF00FF"/>
          <w:sz w:val="22"/>
          <w:szCs w:val="22"/>
        </w:rPr>
        <w:t>]</w:t>
      </w:r>
      <w:r w:rsidRPr="00E17D23">
        <w:rPr>
          <w:rFonts w:ascii="AvenirNext LT Com Regular" w:hAnsi="AvenirNext LT Com Regular"/>
          <w:color w:val="000000"/>
          <w:sz w:val="22"/>
          <w:szCs w:val="22"/>
        </w:rPr>
        <w:t xml:space="preserve">, you’re invited to attend an enrollment meeting to learn more about your investment options and other plan features. To make the most of your retirement savings, please be sure to attend. </w:t>
      </w:r>
    </w:p>
    <w:p w14:paraId="6C434493" w14:textId="6BAABCBA"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p>
    <w:p w14:paraId="10171932" w14:textId="1ABDFBD5"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r w:rsidRPr="00E17D23">
        <w:rPr>
          <w:rFonts w:ascii="AvenirNext LT Com Regular" w:hAnsi="AvenirNext LT Com Regular"/>
          <w:color w:val="000000"/>
          <w:sz w:val="22"/>
          <w:szCs w:val="22"/>
        </w:rPr>
        <w:t xml:space="preserve">You’ll receive more information soon, including how to enroll in the plan. </w:t>
      </w:r>
    </w:p>
    <w:p w14:paraId="0572DDD1" w14:textId="31B8D645"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p>
    <w:p w14:paraId="1B00ED56" w14:textId="6B8640A8"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r w:rsidRPr="00E17D23">
        <w:rPr>
          <w:rFonts w:ascii="AvenirNext LT Com Regular" w:hAnsi="AvenirNext LT Com Regular"/>
          <w:color w:val="000000"/>
          <w:sz w:val="22"/>
          <w:szCs w:val="22"/>
        </w:rPr>
        <w:t xml:space="preserve">In the meantime, if you have any questions concerning your retirement plan, please call </w:t>
      </w:r>
      <w:r w:rsidRPr="00E17D23">
        <w:rPr>
          <w:rFonts w:ascii="AvenirNext LT Com Regular" w:hAnsi="AvenirNext LT Com Regular"/>
          <w:b/>
          <w:bCs/>
          <w:i/>
          <w:iCs/>
          <w:color w:val="FF00FF"/>
          <w:sz w:val="22"/>
          <w:szCs w:val="22"/>
        </w:rPr>
        <w:t>[Name and Department]</w:t>
      </w:r>
      <w:r w:rsidRPr="00E17D23">
        <w:rPr>
          <w:rFonts w:ascii="AvenirNext LT Com Regular" w:hAnsi="AvenirNext LT Com Regular"/>
          <w:color w:val="FF00FF"/>
          <w:sz w:val="22"/>
          <w:szCs w:val="22"/>
        </w:rPr>
        <w:t xml:space="preserve"> </w:t>
      </w:r>
      <w:r w:rsidRPr="00E17D23">
        <w:rPr>
          <w:rFonts w:ascii="AvenirNext LT Com Regular" w:hAnsi="AvenirNext LT Com Regular"/>
          <w:color w:val="000000"/>
          <w:sz w:val="22"/>
          <w:szCs w:val="22"/>
        </w:rPr>
        <w:t xml:space="preserve">at </w:t>
      </w:r>
      <w:r w:rsidRPr="00E17D23">
        <w:rPr>
          <w:rFonts w:ascii="AvenirNext LT Com Regular" w:hAnsi="AvenirNext LT Com Regular"/>
          <w:b/>
          <w:bCs/>
          <w:i/>
          <w:iCs/>
          <w:color w:val="FF00FF"/>
          <w:sz w:val="22"/>
          <w:szCs w:val="22"/>
        </w:rPr>
        <w:t>[Phone Number]</w:t>
      </w:r>
      <w:r w:rsidRPr="00E17D23">
        <w:rPr>
          <w:rFonts w:ascii="AvenirNext LT Com Regular" w:hAnsi="AvenirNext LT Com Regular"/>
          <w:color w:val="000000"/>
          <w:sz w:val="22"/>
          <w:szCs w:val="22"/>
        </w:rPr>
        <w:t xml:space="preserve">. </w:t>
      </w:r>
    </w:p>
    <w:p w14:paraId="09FBBE19" w14:textId="6501895C"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p>
    <w:p w14:paraId="06FF870F" w14:textId="48EBFB6E"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r w:rsidRPr="00E17D23">
        <w:rPr>
          <w:rFonts w:ascii="AvenirNext LT Com Regular" w:hAnsi="AvenirNext LT Com Regular"/>
          <w:color w:val="000000"/>
          <w:sz w:val="22"/>
          <w:szCs w:val="22"/>
        </w:rPr>
        <w:t>Sincerely,</w:t>
      </w:r>
    </w:p>
    <w:p w14:paraId="2019974F" w14:textId="10CE7E34"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p>
    <w:p w14:paraId="5CCC55D3" w14:textId="26055DB0" w:rsidR="001E1FFC" w:rsidRPr="00E17D23" w:rsidRDefault="001E1FFC" w:rsidP="00B921F6">
      <w:pPr>
        <w:autoSpaceDE w:val="0"/>
        <w:autoSpaceDN w:val="0"/>
        <w:adjustRightInd w:val="0"/>
        <w:ind w:right="634"/>
        <w:rPr>
          <w:rFonts w:ascii="AvenirNext LT Com Regular" w:hAnsi="AvenirNext LT Com Regular"/>
          <w:color w:val="000000"/>
          <w:sz w:val="22"/>
          <w:szCs w:val="22"/>
        </w:rPr>
      </w:pPr>
    </w:p>
    <w:p w14:paraId="36E80134" w14:textId="0E0AA159" w:rsidR="001E1FFC" w:rsidRPr="00551E35" w:rsidRDefault="001E1FFC" w:rsidP="00B921F6">
      <w:pPr>
        <w:autoSpaceDE w:val="0"/>
        <w:autoSpaceDN w:val="0"/>
        <w:adjustRightInd w:val="0"/>
        <w:ind w:right="634"/>
        <w:rPr>
          <w:rFonts w:ascii="AvenirNext LT Com Regular" w:hAnsi="AvenirNext LT Com Regular"/>
          <w:b/>
          <w:bCs/>
          <w:i/>
          <w:iCs/>
          <w:color w:val="FF00FF"/>
          <w:sz w:val="22"/>
          <w:szCs w:val="22"/>
        </w:rPr>
      </w:pPr>
      <w:r w:rsidRPr="00551E35">
        <w:rPr>
          <w:rFonts w:ascii="AvenirNext LT Com Regular" w:hAnsi="AvenirNext LT Com Regular"/>
          <w:b/>
          <w:bCs/>
          <w:i/>
          <w:iCs/>
          <w:color w:val="FF00FF"/>
          <w:sz w:val="22"/>
          <w:szCs w:val="22"/>
        </w:rPr>
        <w:t>[Name]</w:t>
      </w:r>
    </w:p>
    <w:p w14:paraId="48DC91E6" w14:textId="05E38DDA" w:rsidR="001E1FFC" w:rsidRPr="00551E35" w:rsidRDefault="001E1FFC" w:rsidP="00B921F6">
      <w:pPr>
        <w:autoSpaceDE w:val="0"/>
        <w:autoSpaceDN w:val="0"/>
        <w:adjustRightInd w:val="0"/>
        <w:ind w:right="634"/>
        <w:rPr>
          <w:rFonts w:ascii="AvenirNext LT Com Regular" w:hAnsi="AvenirNext LT Com Regular"/>
          <w:b/>
          <w:bCs/>
          <w:i/>
          <w:iCs/>
          <w:color w:val="FF00FF"/>
          <w:sz w:val="22"/>
          <w:szCs w:val="22"/>
        </w:rPr>
      </w:pPr>
      <w:r w:rsidRPr="00551E35">
        <w:rPr>
          <w:rFonts w:ascii="AvenirNext LT Com Regular" w:hAnsi="AvenirNext LT Com Regular"/>
          <w:b/>
          <w:bCs/>
          <w:i/>
          <w:iCs/>
          <w:color w:val="FF00FF"/>
          <w:sz w:val="22"/>
          <w:szCs w:val="22"/>
        </w:rPr>
        <w:t>[Title]</w:t>
      </w:r>
    </w:p>
    <w:p w14:paraId="05C5902F" w14:textId="1A7C3DAF" w:rsidR="00E17D23" w:rsidRDefault="00E17D23" w:rsidP="00B921F6">
      <w:pPr>
        <w:autoSpaceDE w:val="0"/>
        <w:autoSpaceDN w:val="0"/>
        <w:adjustRightInd w:val="0"/>
        <w:ind w:right="634"/>
        <w:rPr>
          <w:rFonts w:ascii="AvenirNext LT Com Regular" w:hAnsi="AvenirNext LT Com Regular"/>
          <w:color w:val="000000"/>
          <w:sz w:val="22"/>
          <w:szCs w:val="22"/>
        </w:rPr>
      </w:pPr>
    </w:p>
    <w:p w14:paraId="2B573539" w14:textId="7C30372A" w:rsidR="00E17D23" w:rsidRPr="00E17D23" w:rsidRDefault="00E17D23" w:rsidP="00B921F6">
      <w:pPr>
        <w:autoSpaceDE w:val="0"/>
        <w:autoSpaceDN w:val="0"/>
        <w:adjustRightInd w:val="0"/>
        <w:ind w:right="634"/>
        <w:rPr>
          <w:rFonts w:ascii="AvenirNext LT Com Regular" w:hAnsi="AvenirNext LT Com Regular"/>
          <w:b/>
          <w:bCs/>
        </w:rPr>
      </w:pPr>
      <w:r w:rsidRPr="00E17D23">
        <w:rPr>
          <w:rFonts w:ascii="AvenirNext LT Com Regular" w:hAnsi="AvenirNext LT Com Regular"/>
          <w:b/>
          <w:bCs/>
          <w:color w:val="000000"/>
        </w:rPr>
        <w:t>Investments are not FDIC-insured, nor are they deposits of or guaranteed by a bank or any other entity, so they may lose value.</w:t>
      </w:r>
    </w:p>
    <w:p w14:paraId="183F40C5" w14:textId="77777777" w:rsidR="007E74EF" w:rsidRPr="00E17D23" w:rsidRDefault="007E74EF" w:rsidP="00B921F6">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34"/>
        <w:rPr>
          <w:rFonts w:ascii="AvenirNext LT Com Regular" w:hAnsi="AvenirNext LT Com Regular"/>
          <w:sz w:val="22"/>
          <w:szCs w:val="22"/>
        </w:rPr>
      </w:pPr>
    </w:p>
    <w:p w14:paraId="4DA475BF" w14:textId="77777777" w:rsidR="00FA203D" w:rsidRPr="00E17D23" w:rsidRDefault="008827A2" w:rsidP="00B921F6">
      <w:pPr>
        <w:ind w:right="634"/>
        <w:rPr>
          <w:rFonts w:ascii="AvenirNext LT Com Regular" w:hAnsi="AvenirNext LT Com Regular"/>
          <w:b/>
          <w:sz w:val="22"/>
          <w:szCs w:val="22"/>
        </w:rPr>
      </w:pPr>
      <w:r w:rsidRPr="00E17D23">
        <w:rPr>
          <w:rFonts w:ascii="AvenirNext LT Com Regular" w:hAnsi="AvenirNext LT Com Regular"/>
          <w:b/>
          <w:sz w:val="22"/>
          <w:szCs w:val="22"/>
        </w:rPr>
        <w:t xml:space="preserve">Investors should carefully consider investment objectives, risks, charges and expenses. This and other important information is contained in the </w:t>
      </w:r>
      <w:r w:rsidR="00A34F12" w:rsidRPr="00E17D23">
        <w:rPr>
          <w:rFonts w:ascii="AvenirNext LT Com Regular" w:hAnsi="AvenirNext LT Com Regular"/>
          <w:b/>
          <w:sz w:val="22"/>
          <w:szCs w:val="22"/>
        </w:rPr>
        <w:t>fund prospectuses and summary prospectuses</w:t>
      </w:r>
      <w:r w:rsidRPr="00E17D23">
        <w:rPr>
          <w:rFonts w:ascii="AvenirNext LT Com Regular" w:hAnsi="AvenirNext LT Com Regular"/>
          <w:b/>
          <w:sz w:val="22"/>
          <w:szCs w:val="22"/>
        </w:rPr>
        <w:t xml:space="preserve">, which can be obtained from a financial professional and should be read carefully before investing. </w:t>
      </w:r>
      <w:r w:rsidR="00F268F4" w:rsidRPr="00E17D23">
        <w:rPr>
          <w:rFonts w:ascii="AvenirNext LT Com Regular" w:hAnsi="AvenirNext LT Com Regular"/>
          <w:b/>
          <w:sz w:val="22"/>
          <w:szCs w:val="22"/>
        </w:rPr>
        <w:t xml:space="preserve"> </w:t>
      </w:r>
    </w:p>
    <w:p w14:paraId="3945F25C" w14:textId="2449493E" w:rsidR="007F2057" w:rsidRDefault="007F2057" w:rsidP="00B921F6">
      <w:pPr>
        <w:ind w:right="634"/>
        <w:rPr>
          <w:rFonts w:ascii="AvenirNext LT Com Regular" w:hAnsi="AvenirNext LT Com Regular"/>
          <w:color w:val="000000"/>
          <w:sz w:val="22"/>
          <w:szCs w:val="22"/>
        </w:rPr>
      </w:pPr>
    </w:p>
    <w:p w14:paraId="2A8B889F" w14:textId="25C8F7C6" w:rsidR="00CE0075" w:rsidRDefault="00CE0075" w:rsidP="00B921F6">
      <w:pPr>
        <w:ind w:right="634"/>
        <w:rPr>
          <w:rFonts w:ascii="AvenirNext LT Com Regular" w:hAnsi="AvenirNext LT Com Regular"/>
          <w:color w:val="000000"/>
          <w:sz w:val="22"/>
          <w:szCs w:val="22"/>
        </w:rPr>
      </w:pPr>
      <w:r>
        <w:rPr>
          <w:rFonts w:ascii="AvenirNext LT Com Regular" w:hAnsi="AvenirNext LT Com Regular"/>
          <w:color w:val="000000"/>
          <w:sz w:val="22"/>
          <w:szCs w:val="22"/>
        </w:rPr>
        <w:t>American Funds Distributors, Inc., member FINRA.</w:t>
      </w:r>
    </w:p>
    <w:p w14:paraId="29D6305C" w14:textId="190A1390" w:rsidR="008A5BE8" w:rsidRDefault="008A5BE8" w:rsidP="00B921F6">
      <w:pPr>
        <w:ind w:right="634"/>
        <w:rPr>
          <w:rFonts w:ascii="AvenirNext LT Com Regular" w:hAnsi="AvenirNext LT Com Regular"/>
          <w:color w:val="000000"/>
          <w:sz w:val="22"/>
          <w:szCs w:val="22"/>
        </w:rPr>
      </w:pPr>
    </w:p>
    <w:p w14:paraId="329D427F" w14:textId="032DC53F" w:rsidR="008A5BE8" w:rsidRPr="00DF546E" w:rsidRDefault="008A5BE8" w:rsidP="00B921F6">
      <w:pPr>
        <w:ind w:right="634"/>
        <w:rPr>
          <w:rFonts w:ascii="AvenirNext LT Com Regular" w:hAnsi="AvenirNext LT Com Regular"/>
          <w:color w:val="000000"/>
          <w:sz w:val="16"/>
          <w:szCs w:val="16"/>
        </w:rPr>
      </w:pPr>
      <w:r w:rsidRPr="00DF546E">
        <w:rPr>
          <w:rFonts w:ascii="AvenirNext LT Com Regular" w:hAnsi="AvenirNext LT Com Regular"/>
          <w:color w:val="000000"/>
          <w:sz w:val="16"/>
          <w:szCs w:val="16"/>
        </w:rPr>
        <w:t xml:space="preserve">Lit. </w:t>
      </w:r>
      <w:r w:rsidR="00DF546E" w:rsidRPr="00DF546E">
        <w:rPr>
          <w:rFonts w:ascii="AvenirNext LT Com Regular" w:hAnsi="AvenirNext LT Com Regular"/>
          <w:color w:val="000000"/>
          <w:sz w:val="16"/>
          <w:szCs w:val="16"/>
        </w:rPr>
        <w:t>N</w:t>
      </w:r>
      <w:r w:rsidRPr="00DF546E">
        <w:rPr>
          <w:rFonts w:ascii="AvenirNext LT Com Regular" w:hAnsi="AvenirNext LT Com Regular"/>
          <w:color w:val="000000"/>
          <w:sz w:val="16"/>
          <w:szCs w:val="16"/>
        </w:rPr>
        <w:t>o. RPPPFL-064-0822O  CG/9175-S92751</w:t>
      </w:r>
    </w:p>
    <w:sectPr w:rsidR="008A5BE8" w:rsidRPr="00DF546E" w:rsidSect="00B921F6">
      <w:headerReference w:type="even" r:id="rId12"/>
      <w:headerReference w:type="default" r:id="rId13"/>
      <w:footerReference w:type="even" r:id="rId14"/>
      <w:footerReference w:type="default" r:id="rId15"/>
      <w:headerReference w:type="first" r:id="rId16"/>
      <w:footerReference w:type="first" r:id="rId17"/>
      <w:pgSz w:w="12240" w:h="15840" w:code="1"/>
      <w:pgMar w:top="864" w:right="360" w:bottom="907"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5912" w14:textId="77777777" w:rsidR="001E2D52" w:rsidRDefault="001E2D52">
      <w:r>
        <w:separator/>
      </w:r>
    </w:p>
  </w:endnote>
  <w:endnote w:type="continuationSeparator" w:id="0">
    <w:p w14:paraId="27469553" w14:textId="77777777" w:rsidR="001E2D52" w:rsidRDefault="001E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Corbe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venirNext LT Com Regular">
    <w:panose1 w:val="020B0503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D297" w14:textId="77777777" w:rsidR="00E355D0" w:rsidRDefault="00E3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E618" w14:textId="6FD29D4B" w:rsidR="001D4280" w:rsidRPr="003F1F23" w:rsidRDefault="003F1F23" w:rsidP="003F1F23">
    <w:pPr>
      <w:pStyle w:val="Footer"/>
      <w:ind w:left="360"/>
      <w:rPr>
        <w:rFonts w:ascii="AvenirNext LT Com Regular" w:hAnsi="AvenirNext LT Com Regular"/>
        <w:sz w:val="20"/>
        <w:szCs w:val="20"/>
      </w:rPr>
    </w:pPr>
    <w:r w:rsidRPr="003F1F23">
      <w:rPr>
        <w:rFonts w:ascii="AvenirNext LT Com Regular" w:hAnsi="AvenirNext LT Com Regular"/>
        <w:sz w:val="20"/>
        <w:szCs w:val="20"/>
      </w:rPr>
      <w:t xml:space="preserve">Revised </w:t>
    </w:r>
    <w:r w:rsidR="00E355D0">
      <w:rPr>
        <w:rFonts w:ascii="AvenirNext LT Com Regular" w:hAnsi="AvenirNext LT Com Regular"/>
        <w:sz w:val="20"/>
        <w:szCs w:val="20"/>
      </w:rPr>
      <w:t>8</w:t>
    </w:r>
    <w:r w:rsidRPr="003F1F23">
      <w:rPr>
        <w:rFonts w:ascii="AvenirNext LT Com Regular" w:hAnsi="AvenirNext LT Com Regular"/>
        <w:sz w:val="20"/>
        <w:szCs w:val="20"/>
      </w:rPr>
      <w:t>/2022</w:t>
    </w:r>
  </w:p>
  <w:p w14:paraId="7ECFF7B6" w14:textId="77777777" w:rsidR="001D4280" w:rsidRDefault="001D4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EBF4" w14:textId="61C97D1D" w:rsidR="00551E35" w:rsidRPr="00551E35" w:rsidRDefault="00551E35" w:rsidP="00551E35">
    <w:pPr>
      <w:pStyle w:val="Footer"/>
      <w:ind w:left="360"/>
      <w:rPr>
        <w:rFonts w:ascii="AvenirNext LT Com Regular" w:hAnsi="AvenirNext LT Com Regular"/>
        <w:sz w:val="16"/>
        <w:szCs w:val="16"/>
      </w:rPr>
    </w:pPr>
    <w:r w:rsidRPr="00551E35">
      <w:rPr>
        <w:rFonts w:ascii="AvenirNext LT Com Regular" w:hAnsi="AvenirNext LT Com Regular"/>
        <w:sz w:val="16"/>
        <w:szCs w:val="16"/>
      </w:rPr>
      <w:t>*As of December 31, 2021.</w:t>
    </w:r>
    <w:r w:rsidR="00E82664">
      <w:rPr>
        <w:rFonts w:ascii="AvenirNext LT Com Regular" w:hAnsi="AvenirNext LT Com Regular"/>
        <w:sz w:val="16"/>
        <w:szCs w:val="16"/>
      </w:rPr>
      <w:t xml:space="preserve"> Number of plans in proprietary recordkeeping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BDF" w14:textId="77777777" w:rsidR="001E2D52" w:rsidRDefault="001E2D52">
      <w:r>
        <w:separator/>
      </w:r>
    </w:p>
  </w:footnote>
  <w:footnote w:type="continuationSeparator" w:id="0">
    <w:p w14:paraId="67853488" w14:textId="77777777" w:rsidR="001E2D52" w:rsidRDefault="001E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27D1" w14:textId="77777777" w:rsidR="00E355D0" w:rsidRDefault="00E3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414C" w14:textId="77777777" w:rsidR="00E355D0" w:rsidRDefault="00E35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F9D6" w14:textId="77777777" w:rsidR="00E355D0" w:rsidRDefault="00E3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20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5117"/>
    <w:rsid w:val="000075A6"/>
    <w:rsid w:val="000108F3"/>
    <w:rsid w:val="000110A9"/>
    <w:rsid w:val="0001166C"/>
    <w:rsid w:val="00011787"/>
    <w:rsid w:val="0001291E"/>
    <w:rsid w:val="00013B30"/>
    <w:rsid w:val="00014ADE"/>
    <w:rsid w:val="00015A3C"/>
    <w:rsid w:val="000164F8"/>
    <w:rsid w:val="0001789C"/>
    <w:rsid w:val="0001791E"/>
    <w:rsid w:val="00017B3E"/>
    <w:rsid w:val="00020A19"/>
    <w:rsid w:val="00022EF5"/>
    <w:rsid w:val="00023582"/>
    <w:rsid w:val="00023F6B"/>
    <w:rsid w:val="00024809"/>
    <w:rsid w:val="000262B8"/>
    <w:rsid w:val="00026C29"/>
    <w:rsid w:val="00026E14"/>
    <w:rsid w:val="00027BB9"/>
    <w:rsid w:val="00030C87"/>
    <w:rsid w:val="00030CCE"/>
    <w:rsid w:val="00030F74"/>
    <w:rsid w:val="0003162B"/>
    <w:rsid w:val="00032471"/>
    <w:rsid w:val="00032493"/>
    <w:rsid w:val="00033983"/>
    <w:rsid w:val="00034F83"/>
    <w:rsid w:val="000401F4"/>
    <w:rsid w:val="00041638"/>
    <w:rsid w:val="00042119"/>
    <w:rsid w:val="000433A4"/>
    <w:rsid w:val="00044DDB"/>
    <w:rsid w:val="0004520A"/>
    <w:rsid w:val="0004558C"/>
    <w:rsid w:val="000519E4"/>
    <w:rsid w:val="000535F4"/>
    <w:rsid w:val="00053EA1"/>
    <w:rsid w:val="00055968"/>
    <w:rsid w:val="000567B6"/>
    <w:rsid w:val="00060073"/>
    <w:rsid w:val="0006331D"/>
    <w:rsid w:val="000635E7"/>
    <w:rsid w:val="00064696"/>
    <w:rsid w:val="000661A0"/>
    <w:rsid w:val="000662D8"/>
    <w:rsid w:val="000668FC"/>
    <w:rsid w:val="00067061"/>
    <w:rsid w:val="00070874"/>
    <w:rsid w:val="00072462"/>
    <w:rsid w:val="00076A1B"/>
    <w:rsid w:val="00076D5D"/>
    <w:rsid w:val="00077F65"/>
    <w:rsid w:val="00081845"/>
    <w:rsid w:val="000824C0"/>
    <w:rsid w:val="00083549"/>
    <w:rsid w:val="00086597"/>
    <w:rsid w:val="000920CE"/>
    <w:rsid w:val="00093516"/>
    <w:rsid w:val="000962D5"/>
    <w:rsid w:val="00096F70"/>
    <w:rsid w:val="00097067"/>
    <w:rsid w:val="000A081C"/>
    <w:rsid w:val="000A1D39"/>
    <w:rsid w:val="000A1E03"/>
    <w:rsid w:val="000A32F0"/>
    <w:rsid w:val="000A3996"/>
    <w:rsid w:val="000A42BE"/>
    <w:rsid w:val="000A4534"/>
    <w:rsid w:val="000A534D"/>
    <w:rsid w:val="000A66F2"/>
    <w:rsid w:val="000B12BC"/>
    <w:rsid w:val="000B3910"/>
    <w:rsid w:val="000B3964"/>
    <w:rsid w:val="000B4656"/>
    <w:rsid w:val="000B66CC"/>
    <w:rsid w:val="000B6855"/>
    <w:rsid w:val="000B6B37"/>
    <w:rsid w:val="000C0B4B"/>
    <w:rsid w:val="000C1322"/>
    <w:rsid w:val="000C1CE6"/>
    <w:rsid w:val="000C45B1"/>
    <w:rsid w:val="000C601C"/>
    <w:rsid w:val="000C7FB3"/>
    <w:rsid w:val="000D0A77"/>
    <w:rsid w:val="000D1D05"/>
    <w:rsid w:val="000D1D29"/>
    <w:rsid w:val="000D398E"/>
    <w:rsid w:val="000D4815"/>
    <w:rsid w:val="000D486B"/>
    <w:rsid w:val="000D4C06"/>
    <w:rsid w:val="000D5C8E"/>
    <w:rsid w:val="000D6CC7"/>
    <w:rsid w:val="000E18C2"/>
    <w:rsid w:val="000E23C4"/>
    <w:rsid w:val="000E3806"/>
    <w:rsid w:val="000F250F"/>
    <w:rsid w:val="000F49D6"/>
    <w:rsid w:val="000F643F"/>
    <w:rsid w:val="00100DB0"/>
    <w:rsid w:val="00102F44"/>
    <w:rsid w:val="0010437E"/>
    <w:rsid w:val="0010521F"/>
    <w:rsid w:val="00105E5B"/>
    <w:rsid w:val="001117A9"/>
    <w:rsid w:val="00113C0C"/>
    <w:rsid w:val="00114665"/>
    <w:rsid w:val="001227BF"/>
    <w:rsid w:val="00123845"/>
    <w:rsid w:val="00123918"/>
    <w:rsid w:val="0012416D"/>
    <w:rsid w:val="0012419C"/>
    <w:rsid w:val="00136DE9"/>
    <w:rsid w:val="00136E9C"/>
    <w:rsid w:val="00137FB2"/>
    <w:rsid w:val="00140249"/>
    <w:rsid w:val="00140F6B"/>
    <w:rsid w:val="0014785A"/>
    <w:rsid w:val="00147DBE"/>
    <w:rsid w:val="00154C41"/>
    <w:rsid w:val="001556EA"/>
    <w:rsid w:val="00155FD1"/>
    <w:rsid w:val="001569CE"/>
    <w:rsid w:val="00160FE2"/>
    <w:rsid w:val="00160FEA"/>
    <w:rsid w:val="0016167B"/>
    <w:rsid w:val="001619C4"/>
    <w:rsid w:val="00161A55"/>
    <w:rsid w:val="00161C19"/>
    <w:rsid w:val="00162148"/>
    <w:rsid w:val="001631EC"/>
    <w:rsid w:val="00166E36"/>
    <w:rsid w:val="00167965"/>
    <w:rsid w:val="00170523"/>
    <w:rsid w:val="00170D2F"/>
    <w:rsid w:val="00171E06"/>
    <w:rsid w:val="001725CA"/>
    <w:rsid w:val="001745C5"/>
    <w:rsid w:val="0018002B"/>
    <w:rsid w:val="00180416"/>
    <w:rsid w:val="00182353"/>
    <w:rsid w:val="00182CAF"/>
    <w:rsid w:val="00187C3E"/>
    <w:rsid w:val="0019068B"/>
    <w:rsid w:val="0019130E"/>
    <w:rsid w:val="0019152C"/>
    <w:rsid w:val="00195421"/>
    <w:rsid w:val="00195B1B"/>
    <w:rsid w:val="001A0B74"/>
    <w:rsid w:val="001A0B94"/>
    <w:rsid w:val="001A16F6"/>
    <w:rsid w:val="001A1B19"/>
    <w:rsid w:val="001A5440"/>
    <w:rsid w:val="001A7C2C"/>
    <w:rsid w:val="001B0E12"/>
    <w:rsid w:val="001B1DE7"/>
    <w:rsid w:val="001B1E70"/>
    <w:rsid w:val="001B1E8C"/>
    <w:rsid w:val="001B35FB"/>
    <w:rsid w:val="001B62AC"/>
    <w:rsid w:val="001C1CCB"/>
    <w:rsid w:val="001C21E9"/>
    <w:rsid w:val="001C2C43"/>
    <w:rsid w:val="001C3F32"/>
    <w:rsid w:val="001C49D1"/>
    <w:rsid w:val="001C7B24"/>
    <w:rsid w:val="001D0E06"/>
    <w:rsid w:val="001D2569"/>
    <w:rsid w:val="001D3E3D"/>
    <w:rsid w:val="001D4280"/>
    <w:rsid w:val="001D4680"/>
    <w:rsid w:val="001D4F1C"/>
    <w:rsid w:val="001D5B84"/>
    <w:rsid w:val="001E1725"/>
    <w:rsid w:val="001E1FFC"/>
    <w:rsid w:val="001E2D52"/>
    <w:rsid w:val="001E49E3"/>
    <w:rsid w:val="001E4C61"/>
    <w:rsid w:val="001E5157"/>
    <w:rsid w:val="001E648D"/>
    <w:rsid w:val="001E6D74"/>
    <w:rsid w:val="001E733A"/>
    <w:rsid w:val="001E7DF0"/>
    <w:rsid w:val="001F2EC4"/>
    <w:rsid w:val="001F4E82"/>
    <w:rsid w:val="001F52D8"/>
    <w:rsid w:val="001F69EF"/>
    <w:rsid w:val="001F775B"/>
    <w:rsid w:val="0020248C"/>
    <w:rsid w:val="00202BC6"/>
    <w:rsid w:val="00204B26"/>
    <w:rsid w:val="00204F9D"/>
    <w:rsid w:val="0020528F"/>
    <w:rsid w:val="00206093"/>
    <w:rsid w:val="0020684A"/>
    <w:rsid w:val="0021060D"/>
    <w:rsid w:val="00211B8F"/>
    <w:rsid w:val="00212377"/>
    <w:rsid w:val="00213066"/>
    <w:rsid w:val="002141D5"/>
    <w:rsid w:val="00214DF1"/>
    <w:rsid w:val="00231ABD"/>
    <w:rsid w:val="0023312D"/>
    <w:rsid w:val="002408D0"/>
    <w:rsid w:val="00240CCB"/>
    <w:rsid w:val="002427CA"/>
    <w:rsid w:val="0024314A"/>
    <w:rsid w:val="00245A15"/>
    <w:rsid w:val="00245A9A"/>
    <w:rsid w:val="00245B97"/>
    <w:rsid w:val="002460F6"/>
    <w:rsid w:val="0024698E"/>
    <w:rsid w:val="00246CD8"/>
    <w:rsid w:val="0024720A"/>
    <w:rsid w:val="00247867"/>
    <w:rsid w:val="002519C2"/>
    <w:rsid w:val="002560B3"/>
    <w:rsid w:val="00260F96"/>
    <w:rsid w:val="00261B06"/>
    <w:rsid w:val="00263635"/>
    <w:rsid w:val="00263BEA"/>
    <w:rsid w:val="00263F5B"/>
    <w:rsid w:val="002651CA"/>
    <w:rsid w:val="00266672"/>
    <w:rsid w:val="0026685A"/>
    <w:rsid w:val="0026713E"/>
    <w:rsid w:val="00270920"/>
    <w:rsid w:val="002741FE"/>
    <w:rsid w:val="00274B00"/>
    <w:rsid w:val="002778A7"/>
    <w:rsid w:val="0028075E"/>
    <w:rsid w:val="00280F3A"/>
    <w:rsid w:val="00292FF8"/>
    <w:rsid w:val="00295287"/>
    <w:rsid w:val="0029698F"/>
    <w:rsid w:val="002969B7"/>
    <w:rsid w:val="002A33A8"/>
    <w:rsid w:val="002A3909"/>
    <w:rsid w:val="002A3A1A"/>
    <w:rsid w:val="002A5235"/>
    <w:rsid w:val="002A6DB4"/>
    <w:rsid w:val="002B0CA1"/>
    <w:rsid w:val="002B0E8F"/>
    <w:rsid w:val="002B58BA"/>
    <w:rsid w:val="002B60A1"/>
    <w:rsid w:val="002B62F0"/>
    <w:rsid w:val="002B706B"/>
    <w:rsid w:val="002C05AB"/>
    <w:rsid w:val="002C0EDA"/>
    <w:rsid w:val="002C251A"/>
    <w:rsid w:val="002C392A"/>
    <w:rsid w:val="002C63C6"/>
    <w:rsid w:val="002C68EC"/>
    <w:rsid w:val="002C6B2D"/>
    <w:rsid w:val="002C6D1A"/>
    <w:rsid w:val="002D22DC"/>
    <w:rsid w:val="002D4E4C"/>
    <w:rsid w:val="002D6336"/>
    <w:rsid w:val="002D796C"/>
    <w:rsid w:val="002D7CED"/>
    <w:rsid w:val="002E0471"/>
    <w:rsid w:val="002E1BC2"/>
    <w:rsid w:val="002E46A8"/>
    <w:rsid w:val="002E4A92"/>
    <w:rsid w:val="002E5EF6"/>
    <w:rsid w:val="002F1630"/>
    <w:rsid w:val="002F2AF4"/>
    <w:rsid w:val="002F2D36"/>
    <w:rsid w:val="002F318E"/>
    <w:rsid w:val="002F49F8"/>
    <w:rsid w:val="002F6BFA"/>
    <w:rsid w:val="00302185"/>
    <w:rsid w:val="00302D65"/>
    <w:rsid w:val="003031A8"/>
    <w:rsid w:val="00307526"/>
    <w:rsid w:val="0031088E"/>
    <w:rsid w:val="00310AD5"/>
    <w:rsid w:val="00310E09"/>
    <w:rsid w:val="00311297"/>
    <w:rsid w:val="00311F57"/>
    <w:rsid w:val="00312141"/>
    <w:rsid w:val="00313242"/>
    <w:rsid w:val="00313F89"/>
    <w:rsid w:val="00314A81"/>
    <w:rsid w:val="00314F10"/>
    <w:rsid w:val="00315653"/>
    <w:rsid w:val="00315961"/>
    <w:rsid w:val="00323D20"/>
    <w:rsid w:val="00324584"/>
    <w:rsid w:val="00324BE0"/>
    <w:rsid w:val="00325F4B"/>
    <w:rsid w:val="003276BB"/>
    <w:rsid w:val="0033185C"/>
    <w:rsid w:val="00331904"/>
    <w:rsid w:val="00332213"/>
    <w:rsid w:val="00337A1A"/>
    <w:rsid w:val="00340CD6"/>
    <w:rsid w:val="003424BB"/>
    <w:rsid w:val="003457D4"/>
    <w:rsid w:val="00347997"/>
    <w:rsid w:val="00347BD9"/>
    <w:rsid w:val="0035032E"/>
    <w:rsid w:val="003516D2"/>
    <w:rsid w:val="00352DE8"/>
    <w:rsid w:val="00353D6A"/>
    <w:rsid w:val="00354142"/>
    <w:rsid w:val="00354666"/>
    <w:rsid w:val="00354896"/>
    <w:rsid w:val="00354908"/>
    <w:rsid w:val="00354EA7"/>
    <w:rsid w:val="00356349"/>
    <w:rsid w:val="00360650"/>
    <w:rsid w:val="00360DB9"/>
    <w:rsid w:val="0036303B"/>
    <w:rsid w:val="003642EF"/>
    <w:rsid w:val="003643CC"/>
    <w:rsid w:val="00364439"/>
    <w:rsid w:val="00364CC4"/>
    <w:rsid w:val="0036588A"/>
    <w:rsid w:val="003701F5"/>
    <w:rsid w:val="003717BD"/>
    <w:rsid w:val="00372CD7"/>
    <w:rsid w:val="00372EC9"/>
    <w:rsid w:val="003734D5"/>
    <w:rsid w:val="0037363F"/>
    <w:rsid w:val="00373BA9"/>
    <w:rsid w:val="00374415"/>
    <w:rsid w:val="00374EFF"/>
    <w:rsid w:val="00376892"/>
    <w:rsid w:val="003772D2"/>
    <w:rsid w:val="0037749B"/>
    <w:rsid w:val="00381EB4"/>
    <w:rsid w:val="003820F4"/>
    <w:rsid w:val="00382C6B"/>
    <w:rsid w:val="00385305"/>
    <w:rsid w:val="0039055E"/>
    <w:rsid w:val="00390CDD"/>
    <w:rsid w:val="0039150B"/>
    <w:rsid w:val="00394966"/>
    <w:rsid w:val="0039566E"/>
    <w:rsid w:val="00396279"/>
    <w:rsid w:val="00397641"/>
    <w:rsid w:val="003A0206"/>
    <w:rsid w:val="003A1FC9"/>
    <w:rsid w:val="003A20BE"/>
    <w:rsid w:val="003A2713"/>
    <w:rsid w:val="003A3C55"/>
    <w:rsid w:val="003A4AE3"/>
    <w:rsid w:val="003A5BE8"/>
    <w:rsid w:val="003A70CF"/>
    <w:rsid w:val="003A7788"/>
    <w:rsid w:val="003A77AC"/>
    <w:rsid w:val="003B0ADF"/>
    <w:rsid w:val="003B1D27"/>
    <w:rsid w:val="003B2AAD"/>
    <w:rsid w:val="003B32B1"/>
    <w:rsid w:val="003B4F16"/>
    <w:rsid w:val="003B6745"/>
    <w:rsid w:val="003C195A"/>
    <w:rsid w:val="003C3675"/>
    <w:rsid w:val="003C39A5"/>
    <w:rsid w:val="003C6BDF"/>
    <w:rsid w:val="003D01C1"/>
    <w:rsid w:val="003D3946"/>
    <w:rsid w:val="003D517B"/>
    <w:rsid w:val="003D62DC"/>
    <w:rsid w:val="003D7C38"/>
    <w:rsid w:val="003E185B"/>
    <w:rsid w:val="003E1E14"/>
    <w:rsid w:val="003E3B2B"/>
    <w:rsid w:val="003E5D01"/>
    <w:rsid w:val="003E6041"/>
    <w:rsid w:val="003E7E30"/>
    <w:rsid w:val="003F1F23"/>
    <w:rsid w:val="003F4B84"/>
    <w:rsid w:val="003F65EB"/>
    <w:rsid w:val="003F73FC"/>
    <w:rsid w:val="00400410"/>
    <w:rsid w:val="004006B5"/>
    <w:rsid w:val="00400905"/>
    <w:rsid w:val="004012EB"/>
    <w:rsid w:val="0040256E"/>
    <w:rsid w:val="004030BC"/>
    <w:rsid w:val="00405481"/>
    <w:rsid w:val="00406C73"/>
    <w:rsid w:val="00407C7D"/>
    <w:rsid w:val="0041013C"/>
    <w:rsid w:val="004103DD"/>
    <w:rsid w:val="00410A31"/>
    <w:rsid w:val="00412BB5"/>
    <w:rsid w:val="00413744"/>
    <w:rsid w:val="0041394D"/>
    <w:rsid w:val="00413B0D"/>
    <w:rsid w:val="00415F85"/>
    <w:rsid w:val="00416A54"/>
    <w:rsid w:val="004178E4"/>
    <w:rsid w:val="00420586"/>
    <w:rsid w:val="0042171F"/>
    <w:rsid w:val="00422DB3"/>
    <w:rsid w:val="00425089"/>
    <w:rsid w:val="004329D2"/>
    <w:rsid w:val="0043378A"/>
    <w:rsid w:val="00433796"/>
    <w:rsid w:val="00433889"/>
    <w:rsid w:val="00433F45"/>
    <w:rsid w:val="00434F7B"/>
    <w:rsid w:val="0043513B"/>
    <w:rsid w:val="00435EEA"/>
    <w:rsid w:val="004373A2"/>
    <w:rsid w:val="0044045A"/>
    <w:rsid w:val="0044074B"/>
    <w:rsid w:val="00440D0B"/>
    <w:rsid w:val="00443996"/>
    <w:rsid w:val="00445DF6"/>
    <w:rsid w:val="004513A7"/>
    <w:rsid w:val="004515A4"/>
    <w:rsid w:val="0045227A"/>
    <w:rsid w:val="0045239A"/>
    <w:rsid w:val="00453B51"/>
    <w:rsid w:val="004600F2"/>
    <w:rsid w:val="00464724"/>
    <w:rsid w:val="0047205B"/>
    <w:rsid w:val="00472D09"/>
    <w:rsid w:val="00473E50"/>
    <w:rsid w:val="00476025"/>
    <w:rsid w:val="00476604"/>
    <w:rsid w:val="00480DED"/>
    <w:rsid w:val="004815F5"/>
    <w:rsid w:val="004879AC"/>
    <w:rsid w:val="00493087"/>
    <w:rsid w:val="0049398E"/>
    <w:rsid w:val="00495211"/>
    <w:rsid w:val="004A1F04"/>
    <w:rsid w:val="004A379A"/>
    <w:rsid w:val="004B0798"/>
    <w:rsid w:val="004B0B6B"/>
    <w:rsid w:val="004B26BE"/>
    <w:rsid w:val="004B39B8"/>
    <w:rsid w:val="004B48F6"/>
    <w:rsid w:val="004B5789"/>
    <w:rsid w:val="004B5D6D"/>
    <w:rsid w:val="004C2407"/>
    <w:rsid w:val="004C29F9"/>
    <w:rsid w:val="004C45D6"/>
    <w:rsid w:val="004C63E0"/>
    <w:rsid w:val="004C7730"/>
    <w:rsid w:val="004D3890"/>
    <w:rsid w:val="004D7B63"/>
    <w:rsid w:val="004E21AB"/>
    <w:rsid w:val="004F0223"/>
    <w:rsid w:val="004F0D41"/>
    <w:rsid w:val="004F1820"/>
    <w:rsid w:val="004F1A7E"/>
    <w:rsid w:val="004F2055"/>
    <w:rsid w:val="004F3BE7"/>
    <w:rsid w:val="004F4F16"/>
    <w:rsid w:val="004F6705"/>
    <w:rsid w:val="00501403"/>
    <w:rsid w:val="00501ABE"/>
    <w:rsid w:val="005026E4"/>
    <w:rsid w:val="005041B7"/>
    <w:rsid w:val="00504871"/>
    <w:rsid w:val="00504C6B"/>
    <w:rsid w:val="005055CE"/>
    <w:rsid w:val="0050745F"/>
    <w:rsid w:val="0050747E"/>
    <w:rsid w:val="00513A62"/>
    <w:rsid w:val="00513AD9"/>
    <w:rsid w:val="00515D14"/>
    <w:rsid w:val="005165BC"/>
    <w:rsid w:val="00520916"/>
    <w:rsid w:val="005224F3"/>
    <w:rsid w:val="00522D9E"/>
    <w:rsid w:val="00526929"/>
    <w:rsid w:val="005319E0"/>
    <w:rsid w:val="00533791"/>
    <w:rsid w:val="00534EEB"/>
    <w:rsid w:val="00534F78"/>
    <w:rsid w:val="00535366"/>
    <w:rsid w:val="00540A6A"/>
    <w:rsid w:val="00540A77"/>
    <w:rsid w:val="00540CA6"/>
    <w:rsid w:val="005422DE"/>
    <w:rsid w:val="0054333D"/>
    <w:rsid w:val="005445C8"/>
    <w:rsid w:val="005455F5"/>
    <w:rsid w:val="0054608A"/>
    <w:rsid w:val="005467B2"/>
    <w:rsid w:val="00551E35"/>
    <w:rsid w:val="0055227A"/>
    <w:rsid w:val="00552AC5"/>
    <w:rsid w:val="00554224"/>
    <w:rsid w:val="00557508"/>
    <w:rsid w:val="00561336"/>
    <w:rsid w:val="00563D1A"/>
    <w:rsid w:val="00564B97"/>
    <w:rsid w:val="0057203F"/>
    <w:rsid w:val="00573614"/>
    <w:rsid w:val="00574D15"/>
    <w:rsid w:val="0057599B"/>
    <w:rsid w:val="005813D7"/>
    <w:rsid w:val="00581742"/>
    <w:rsid w:val="0058377B"/>
    <w:rsid w:val="00583D56"/>
    <w:rsid w:val="0058440A"/>
    <w:rsid w:val="00585878"/>
    <w:rsid w:val="00587ED9"/>
    <w:rsid w:val="00590391"/>
    <w:rsid w:val="005913DE"/>
    <w:rsid w:val="0059395F"/>
    <w:rsid w:val="00595639"/>
    <w:rsid w:val="00595A7A"/>
    <w:rsid w:val="00595AD2"/>
    <w:rsid w:val="005977F8"/>
    <w:rsid w:val="005A30E3"/>
    <w:rsid w:val="005A32E9"/>
    <w:rsid w:val="005B1CA0"/>
    <w:rsid w:val="005B2845"/>
    <w:rsid w:val="005B4128"/>
    <w:rsid w:val="005B64E7"/>
    <w:rsid w:val="005B7558"/>
    <w:rsid w:val="005B7FDE"/>
    <w:rsid w:val="005C10E2"/>
    <w:rsid w:val="005C1D20"/>
    <w:rsid w:val="005C27EF"/>
    <w:rsid w:val="005C3167"/>
    <w:rsid w:val="005C34A4"/>
    <w:rsid w:val="005C5AAB"/>
    <w:rsid w:val="005C788D"/>
    <w:rsid w:val="005C7CBE"/>
    <w:rsid w:val="005D089E"/>
    <w:rsid w:val="005D39FC"/>
    <w:rsid w:val="005D4119"/>
    <w:rsid w:val="005D4480"/>
    <w:rsid w:val="005D5038"/>
    <w:rsid w:val="005E1B68"/>
    <w:rsid w:val="005E380B"/>
    <w:rsid w:val="005E473D"/>
    <w:rsid w:val="005E47D1"/>
    <w:rsid w:val="005E4876"/>
    <w:rsid w:val="005E55D0"/>
    <w:rsid w:val="005F3998"/>
    <w:rsid w:val="005F4163"/>
    <w:rsid w:val="005F53D5"/>
    <w:rsid w:val="005F6096"/>
    <w:rsid w:val="005F6236"/>
    <w:rsid w:val="005F6DCA"/>
    <w:rsid w:val="005F719B"/>
    <w:rsid w:val="005F7A10"/>
    <w:rsid w:val="00602CBD"/>
    <w:rsid w:val="00602CF5"/>
    <w:rsid w:val="00603089"/>
    <w:rsid w:val="006040AF"/>
    <w:rsid w:val="00605598"/>
    <w:rsid w:val="006061C1"/>
    <w:rsid w:val="00607997"/>
    <w:rsid w:val="006110CC"/>
    <w:rsid w:val="00612168"/>
    <w:rsid w:val="00615908"/>
    <w:rsid w:val="006179B6"/>
    <w:rsid w:val="006215F0"/>
    <w:rsid w:val="0062255D"/>
    <w:rsid w:val="00625473"/>
    <w:rsid w:val="006263D4"/>
    <w:rsid w:val="0062730B"/>
    <w:rsid w:val="006309BA"/>
    <w:rsid w:val="00631FB2"/>
    <w:rsid w:val="006325DE"/>
    <w:rsid w:val="00632F2C"/>
    <w:rsid w:val="006350E7"/>
    <w:rsid w:val="00635C1D"/>
    <w:rsid w:val="006402E1"/>
    <w:rsid w:val="00643650"/>
    <w:rsid w:val="00643704"/>
    <w:rsid w:val="006468A7"/>
    <w:rsid w:val="00650E4A"/>
    <w:rsid w:val="00650ED4"/>
    <w:rsid w:val="00652653"/>
    <w:rsid w:val="0065326D"/>
    <w:rsid w:val="006536C6"/>
    <w:rsid w:val="00663DF0"/>
    <w:rsid w:val="00664518"/>
    <w:rsid w:val="006652A9"/>
    <w:rsid w:val="00667DC2"/>
    <w:rsid w:val="0067131E"/>
    <w:rsid w:val="00672423"/>
    <w:rsid w:val="006749E2"/>
    <w:rsid w:val="006754D2"/>
    <w:rsid w:val="006756E6"/>
    <w:rsid w:val="00676A15"/>
    <w:rsid w:val="00676C26"/>
    <w:rsid w:val="006817AD"/>
    <w:rsid w:val="00684D51"/>
    <w:rsid w:val="00685415"/>
    <w:rsid w:val="006878C0"/>
    <w:rsid w:val="00690BFF"/>
    <w:rsid w:val="006935D9"/>
    <w:rsid w:val="00695A75"/>
    <w:rsid w:val="00697E87"/>
    <w:rsid w:val="006A4575"/>
    <w:rsid w:val="006A4FED"/>
    <w:rsid w:val="006B1D80"/>
    <w:rsid w:val="006B24E1"/>
    <w:rsid w:val="006B29A1"/>
    <w:rsid w:val="006B2B05"/>
    <w:rsid w:val="006B2E04"/>
    <w:rsid w:val="006C0359"/>
    <w:rsid w:val="006C12E3"/>
    <w:rsid w:val="006C3059"/>
    <w:rsid w:val="006C31CB"/>
    <w:rsid w:val="006C448B"/>
    <w:rsid w:val="006C54EC"/>
    <w:rsid w:val="006C7E4C"/>
    <w:rsid w:val="006D0012"/>
    <w:rsid w:val="006D19C0"/>
    <w:rsid w:val="006D5C6A"/>
    <w:rsid w:val="006D65FB"/>
    <w:rsid w:val="006D7E66"/>
    <w:rsid w:val="006E0EBB"/>
    <w:rsid w:val="006E50CD"/>
    <w:rsid w:val="006E7A46"/>
    <w:rsid w:val="006E7C31"/>
    <w:rsid w:val="006F1C10"/>
    <w:rsid w:val="006F3894"/>
    <w:rsid w:val="006F6814"/>
    <w:rsid w:val="006F7A40"/>
    <w:rsid w:val="006F7F0B"/>
    <w:rsid w:val="00702D56"/>
    <w:rsid w:val="00703D39"/>
    <w:rsid w:val="00704CE6"/>
    <w:rsid w:val="00705873"/>
    <w:rsid w:val="007059EB"/>
    <w:rsid w:val="0070771F"/>
    <w:rsid w:val="00707940"/>
    <w:rsid w:val="00707BB1"/>
    <w:rsid w:val="00711D3F"/>
    <w:rsid w:val="00712973"/>
    <w:rsid w:val="0071397F"/>
    <w:rsid w:val="0071507D"/>
    <w:rsid w:val="007151F2"/>
    <w:rsid w:val="00717C34"/>
    <w:rsid w:val="00720481"/>
    <w:rsid w:val="0072096C"/>
    <w:rsid w:val="00721CEC"/>
    <w:rsid w:val="0072281B"/>
    <w:rsid w:val="00724A3E"/>
    <w:rsid w:val="00726709"/>
    <w:rsid w:val="00727066"/>
    <w:rsid w:val="00727168"/>
    <w:rsid w:val="007312C0"/>
    <w:rsid w:val="007325E7"/>
    <w:rsid w:val="007341B8"/>
    <w:rsid w:val="00736A7C"/>
    <w:rsid w:val="00737CD9"/>
    <w:rsid w:val="00741EC9"/>
    <w:rsid w:val="00742462"/>
    <w:rsid w:val="00742E10"/>
    <w:rsid w:val="00743A64"/>
    <w:rsid w:val="007444A3"/>
    <w:rsid w:val="00744558"/>
    <w:rsid w:val="0074488E"/>
    <w:rsid w:val="007450E9"/>
    <w:rsid w:val="00750436"/>
    <w:rsid w:val="00753DF9"/>
    <w:rsid w:val="0075573D"/>
    <w:rsid w:val="0075588C"/>
    <w:rsid w:val="007567DE"/>
    <w:rsid w:val="007574BE"/>
    <w:rsid w:val="00757C0E"/>
    <w:rsid w:val="007613FB"/>
    <w:rsid w:val="007615BF"/>
    <w:rsid w:val="00765C45"/>
    <w:rsid w:val="00767EB1"/>
    <w:rsid w:val="0077056C"/>
    <w:rsid w:val="00772C17"/>
    <w:rsid w:val="007750D7"/>
    <w:rsid w:val="007756A9"/>
    <w:rsid w:val="007756BF"/>
    <w:rsid w:val="007764EA"/>
    <w:rsid w:val="00776CB6"/>
    <w:rsid w:val="00780EB3"/>
    <w:rsid w:val="00782CBA"/>
    <w:rsid w:val="00785113"/>
    <w:rsid w:val="00785551"/>
    <w:rsid w:val="007869D3"/>
    <w:rsid w:val="007910C0"/>
    <w:rsid w:val="007916A7"/>
    <w:rsid w:val="00793D89"/>
    <w:rsid w:val="0079485B"/>
    <w:rsid w:val="00795A6D"/>
    <w:rsid w:val="00796B9D"/>
    <w:rsid w:val="00797096"/>
    <w:rsid w:val="00797681"/>
    <w:rsid w:val="007A217B"/>
    <w:rsid w:val="007A4308"/>
    <w:rsid w:val="007A4911"/>
    <w:rsid w:val="007A7577"/>
    <w:rsid w:val="007A7DF1"/>
    <w:rsid w:val="007B1B98"/>
    <w:rsid w:val="007B3AAF"/>
    <w:rsid w:val="007B3C34"/>
    <w:rsid w:val="007B46F5"/>
    <w:rsid w:val="007C0150"/>
    <w:rsid w:val="007C1E47"/>
    <w:rsid w:val="007C39A8"/>
    <w:rsid w:val="007C6887"/>
    <w:rsid w:val="007C6927"/>
    <w:rsid w:val="007C7AFD"/>
    <w:rsid w:val="007D0FB7"/>
    <w:rsid w:val="007D2A98"/>
    <w:rsid w:val="007D3622"/>
    <w:rsid w:val="007D4080"/>
    <w:rsid w:val="007D4C71"/>
    <w:rsid w:val="007D61FF"/>
    <w:rsid w:val="007D6C0F"/>
    <w:rsid w:val="007E0461"/>
    <w:rsid w:val="007E2654"/>
    <w:rsid w:val="007E4076"/>
    <w:rsid w:val="007E4F81"/>
    <w:rsid w:val="007E74EF"/>
    <w:rsid w:val="007F2057"/>
    <w:rsid w:val="007F7931"/>
    <w:rsid w:val="0080398E"/>
    <w:rsid w:val="00804A4D"/>
    <w:rsid w:val="0080549B"/>
    <w:rsid w:val="0080561F"/>
    <w:rsid w:val="00806AD1"/>
    <w:rsid w:val="00807010"/>
    <w:rsid w:val="00811E1E"/>
    <w:rsid w:val="00812180"/>
    <w:rsid w:val="00817526"/>
    <w:rsid w:val="00817D5E"/>
    <w:rsid w:val="00817F24"/>
    <w:rsid w:val="008219B6"/>
    <w:rsid w:val="00821D23"/>
    <w:rsid w:val="008249F1"/>
    <w:rsid w:val="008266AA"/>
    <w:rsid w:val="00831534"/>
    <w:rsid w:val="00834D91"/>
    <w:rsid w:val="008352F9"/>
    <w:rsid w:val="00835981"/>
    <w:rsid w:val="00840E20"/>
    <w:rsid w:val="00845EDD"/>
    <w:rsid w:val="0084728F"/>
    <w:rsid w:val="008508D9"/>
    <w:rsid w:val="00852DD7"/>
    <w:rsid w:val="00854430"/>
    <w:rsid w:val="00861A3B"/>
    <w:rsid w:val="00861AFB"/>
    <w:rsid w:val="00861F0E"/>
    <w:rsid w:val="0086200F"/>
    <w:rsid w:val="008620FD"/>
    <w:rsid w:val="008648F8"/>
    <w:rsid w:val="00867174"/>
    <w:rsid w:val="00871315"/>
    <w:rsid w:val="0087143E"/>
    <w:rsid w:val="00871D1D"/>
    <w:rsid w:val="00873E7F"/>
    <w:rsid w:val="00876168"/>
    <w:rsid w:val="00876517"/>
    <w:rsid w:val="00876F84"/>
    <w:rsid w:val="0087706B"/>
    <w:rsid w:val="0088015C"/>
    <w:rsid w:val="00880E4C"/>
    <w:rsid w:val="00880EDA"/>
    <w:rsid w:val="00881735"/>
    <w:rsid w:val="00881B84"/>
    <w:rsid w:val="00882173"/>
    <w:rsid w:val="008827A2"/>
    <w:rsid w:val="00882925"/>
    <w:rsid w:val="00882D27"/>
    <w:rsid w:val="008830C8"/>
    <w:rsid w:val="00883D8F"/>
    <w:rsid w:val="00884976"/>
    <w:rsid w:val="00890A7B"/>
    <w:rsid w:val="00892967"/>
    <w:rsid w:val="008934E2"/>
    <w:rsid w:val="00896C54"/>
    <w:rsid w:val="008A2FA4"/>
    <w:rsid w:val="008A36AC"/>
    <w:rsid w:val="008A5BE8"/>
    <w:rsid w:val="008B127B"/>
    <w:rsid w:val="008B43DE"/>
    <w:rsid w:val="008B501D"/>
    <w:rsid w:val="008C05F4"/>
    <w:rsid w:val="008C557D"/>
    <w:rsid w:val="008C6225"/>
    <w:rsid w:val="008C6955"/>
    <w:rsid w:val="008D0289"/>
    <w:rsid w:val="008D1114"/>
    <w:rsid w:val="008D1B4D"/>
    <w:rsid w:val="008D433D"/>
    <w:rsid w:val="008D4B0F"/>
    <w:rsid w:val="008D61F7"/>
    <w:rsid w:val="008E3613"/>
    <w:rsid w:val="008E3CF8"/>
    <w:rsid w:val="008E3D2B"/>
    <w:rsid w:val="008E6BB5"/>
    <w:rsid w:val="008E6C05"/>
    <w:rsid w:val="008E7114"/>
    <w:rsid w:val="008E749F"/>
    <w:rsid w:val="008F340A"/>
    <w:rsid w:val="008F62C4"/>
    <w:rsid w:val="008F6E1C"/>
    <w:rsid w:val="008F7DCC"/>
    <w:rsid w:val="00900061"/>
    <w:rsid w:val="009006BA"/>
    <w:rsid w:val="00900B1F"/>
    <w:rsid w:val="009017CC"/>
    <w:rsid w:val="0090364A"/>
    <w:rsid w:val="0090526F"/>
    <w:rsid w:val="00906307"/>
    <w:rsid w:val="009113C4"/>
    <w:rsid w:val="00912345"/>
    <w:rsid w:val="0091281C"/>
    <w:rsid w:val="00912AF5"/>
    <w:rsid w:val="00913B2C"/>
    <w:rsid w:val="009148D9"/>
    <w:rsid w:val="00914FEB"/>
    <w:rsid w:val="009157C1"/>
    <w:rsid w:val="009165DE"/>
    <w:rsid w:val="0092238F"/>
    <w:rsid w:val="00923F16"/>
    <w:rsid w:val="0092630B"/>
    <w:rsid w:val="0092790B"/>
    <w:rsid w:val="0093056E"/>
    <w:rsid w:val="0093168B"/>
    <w:rsid w:val="009323DB"/>
    <w:rsid w:val="0093370D"/>
    <w:rsid w:val="00934046"/>
    <w:rsid w:val="009401CD"/>
    <w:rsid w:val="00940AE4"/>
    <w:rsid w:val="00941D53"/>
    <w:rsid w:val="0094251D"/>
    <w:rsid w:val="0094273F"/>
    <w:rsid w:val="00943245"/>
    <w:rsid w:val="00951F7C"/>
    <w:rsid w:val="00954331"/>
    <w:rsid w:val="0095464B"/>
    <w:rsid w:val="00954DA4"/>
    <w:rsid w:val="00955123"/>
    <w:rsid w:val="0095609D"/>
    <w:rsid w:val="009560DD"/>
    <w:rsid w:val="00956D2D"/>
    <w:rsid w:val="00957DC1"/>
    <w:rsid w:val="009604A4"/>
    <w:rsid w:val="00961148"/>
    <w:rsid w:val="009619BC"/>
    <w:rsid w:val="00961E83"/>
    <w:rsid w:val="009624A7"/>
    <w:rsid w:val="00962FAC"/>
    <w:rsid w:val="00973403"/>
    <w:rsid w:val="00974A9A"/>
    <w:rsid w:val="00983658"/>
    <w:rsid w:val="00986661"/>
    <w:rsid w:val="009867AA"/>
    <w:rsid w:val="00987650"/>
    <w:rsid w:val="00990494"/>
    <w:rsid w:val="009919D1"/>
    <w:rsid w:val="009955E1"/>
    <w:rsid w:val="00996120"/>
    <w:rsid w:val="009A007E"/>
    <w:rsid w:val="009A103C"/>
    <w:rsid w:val="009A177B"/>
    <w:rsid w:val="009A26A8"/>
    <w:rsid w:val="009A3029"/>
    <w:rsid w:val="009A335D"/>
    <w:rsid w:val="009A3AAF"/>
    <w:rsid w:val="009A551B"/>
    <w:rsid w:val="009A6738"/>
    <w:rsid w:val="009A741E"/>
    <w:rsid w:val="009A7EC4"/>
    <w:rsid w:val="009B052C"/>
    <w:rsid w:val="009B2130"/>
    <w:rsid w:val="009B303E"/>
    <w:rsid w:val="009B5297"/>
    <w:rsid w:val="009B7446"/>
    <w:rsid w:val="009C4145"/>
    <w:rsid w:val="009C5CBB"/>
    <w:rsid w:val="009C6CC9"/>
    <w:rsid w:val="009D022C"/>
    <w:rsid w:val="009D0A5E"/>
    <w:rsid w:val="009D11CD"/>
    <w:rsid w:val="009D2FB2"/>
    <w:rsid w:val="009D59DB"/>
    <w:rsid w:val="009E2171"/>
    <w:rsid w:val="009E2F1B"/>
    <w:rsid w:val="009E3038"/>
    <w:rsid w:val="009E7E64"/>
    <w:rsid w:val="009F0297"/>
    <w:rsid w:val="009F06DB"/>
    <w:rsid w:val="009F1513"/>
    <w:rsid w:val="009F1E4E"/>
    <w:rsid w:val="009F2F21"/>
    <w:rsid w:val="009F3415"/>
    <w:rsid w:val="009F4809"/>
    <w:rsid w:val="00A004F8"/>
    <w:rsid w:val="00A00FBB"/>
    <w:rsid w:val="00A01772"/>
    <w:rsid w:val="00A02CB9"/>
    <w:rsid w:val="00A0463A"/>
    <w:rsid w:val="00A04AB7"/>
    <w:rsid w:val="00A140AD"/>
    <w:rsid w:val="00A1729D"/>
    <w:rsid w:val="00A172A3"/>
    <w:rsid w:val="00A207A8"/>
    <w:rsid w:val="00A21EE2"/>
    <w:rsid w:val="00A2200D"/>
    <w:rsid w:val="00A2349A"/>
    <w:rsid w:val="00A2386D"/>
    <w:rsid w:val="00A2554B"/>
    <w:rsid w:val="00A256D2"/>
    <w:rsid w:val="00A26478"/>
    <w:rsid w:val="00A26992"/>
    <w:rsid w:val="00A30697"/>
    <w:rsid w:val="00A31B3E"/>
    <w:rsid w:val="00A327BE"/>
    <w:rsid w:val="00A32E29"/>
    <w:rsid w:val="00A34F12"/>
    <w:rsid w:val="00A35523"/>
    <w:rsid w:val="00A36D4C"/>
    <w:rsid w:val="00A41523"/>
    <w:rsid w:val="00A41E86"/>
    <w:rsid w:val="00A43FE4"/>
    <w:rsid w:val="00A462E7"/>
    <w:rsid w:val="00A53124"/>
    <w:rsid w:val="00A554A7"/>
    <w:rsid w:val="00A6086E"/>
    <w:rsid w:val="00A618D2"/>
    <w:rsid w:val="00A62A86"/>
    <w:rsid w:val="00A63CC8"/>
    <w:rsid w:val="00A646B4"/>
    <w:rsid w:val="00A648B1"/>
    <w:rsid w:val="00A65B52"/>
    <w:rsid w:val="00A6620A"/>
    <w:rsid w:val="00A6735E"/>
    <w:rsid w:val="00A70145"/>
    <w:rsid w:val="00A70697"/>
    <w:rsid w:val="00A758E3"/>
    <w:rsid w:val="00A75B3F"/>
    <w:rsid w:val="00A75E94"/>
    <w:rsid w:val="00A76F6B"/>
    <w:rsid w:val="00A81F28"/>
    <w:rsid w:val="00A821B3"/>
    <w:rsid w:val="00A826B0"/>
    <w:rsid w:val="00A82B2F"/>
    <w:rsid w:val="00A82EC4"/>
    <w:rsid w:val="00A839BA"/>
    <w:rsid w:val="00A85337"/>
    <w:rsid w:val="00A86B82"/>
    <w:rsid w:val="00A87072"/>
    <w:rsid w:val="00A8726B"/>
    <w:rsid w:val="00A8766F"/>
    <w:rsid w:val="00A901C2"/>
    <w:rsid w:val="00A936E7"/>
    <w:rsid w:val="00A96A07"/>
    <w:rsid w:val="00AA0A31"/>
    <w:rsid w:val="00AA0CE1"/>
    <w:rsid w:val="00AA26BA"/>
    <w:rsid w:val="00AA4A49"/>
    <w:rsid w:val="00AA4B50"/>
    <w:rsid w:val="00AA6143"/>
    <w:rsid w:val="00AB04A6"/>
    <w:rsid w:val="00AB0792"/>
    <w:rsid w:val="00AB0BC0"/>
    <w:rsid w:val="00AB2DAA"/>
    <w:rsid w:val="00AB4873"/>
    <w:rsid w:val="00AB69BA"/>
    <w:rsid w:val="00AB7063"/>
    <w:rsid w:val="00AC0D8B"/>
    <w:rsid w:val="00AC1505"/>
    <w:rsid w:val="00AC19D0"/>
    <w:rsid w:val="00AC1EC2"/>
    <w:rsid w:val="00AC687A"/>
    <w:rsid w:val="00AC7269"/>
    <w:rsid w:val="00AD046E"/>
    <w:rsid w:val="00AD069B"/>
    <w:rsid w:val="00AD6F13"/>
    <w:rsid w:val="00AE0052"/>
    <w:rsid w:val="00AE3D9B"/>
    <w:rsid w:val="00AE5057"/>
    <w:rsid w:val="00AE5657"/>
    <w:rsid w:val="00AE5952"/>
    <w:rsid w:val="00AE5BFB"/>
    <w:rsid w:val="00AE7364"/>
    <w:rsid w:val="00AE7552"/>
    <w:rsid w:val="00AF123A"/>
    <w:rsid w:val="00AF280F"/>
    <w:rsid w:val="00AF2A38"/>
    <w:rsid w:val="00AF2AC8"/>
    <w:rsid w:val="00AF2F87"/>
    <w:rsid w:val="00AF6E14"/>
    <w:rsid w:val="00B0226F"/>
    <w:rsid w:val="00B07106"/>
    <w:rsid w:val="00B0788E"/>
    <w:rsid w:val="00B122F1"/>
    <w:rsid w:val="00B133F6"/>
    <w:rsid w:val="00B14051"/>
    <w:rsid w:val="00B14BC1"/>
    <w:rsid w:val="00B15FE1"/>
    <w:rsid w:val="00B16891"/>
    <w:rsid w:val="00B201C7"/>
    <w:rsid w:val="00B20849"/>
    <w:rsid w:val="00B21BAE"/>
    <w:rsid w:val="00B228B0"/>
    <w:rsid w:val="00B2556D"/>
    <w:rsid w:val="00B2582A"/>
    <w:rsid w:val="00B270FB"/>
    <w:rsid w:val="00B303D5"/>
    <w:rsid w:val="00B31165"/>
    <w:rsid w:val="00B325DC"/>
    <w:rsid w:val="00B3455A"/>
    <w:rsid w:val="00B34B73"/>
    <w:rsid w:val="00B418A0"/>
    <w:rsid w:val="00B421AE"/>
    <w:rsid w:val="00B42311"/>
    <w:rsid w:val="00B4257C"/>
    <w:rsid w:val="00B437A8"/>
    <w:rsid w:val="00B4468F"/>
    <w:rsid w:val="00B44A3C"/>
    <w:rsid w:val="00B463D2"/>
    <w:rsid w:val="00B50B17"/>
    <w:rsid w:val="00B50E8D"/>
    <w:rsid w:val="00B516D3"/>
    <w:rsid w:val="00B52ACA"/>
    <w:rsid w:val="00B52F24"/>
    <w:rsid w:val="00B5419F"/>
    <w:rsid w:val="00B55B25"/>
    <w:rsid w:val="00B5782A"/>
    <w:rsid w:val="00B63835"/>
    <w:rsid w:val="00B6442E"/>
    <w:rsid w:val="00B66B2E"/>
    <w:rsid w:val="00B67AF1"/>
    <w:rsid w:val="00B67D3B"/>
    <w:rsid w:val="00B71383"/>
    <w:rsid w:val="00B718AF"/>
    <w:rsid w:val="00B718C7"/>
    <w:rsid w:val="00B724FC"/>
    <w:rsid w:val="00B7379B"/>
    <w:rsid w:val="00B73EA2"/>
    <w:rsid w:val="00B74FB6"/>
    <w:rsid w:val="00B75229"/>
    <w:rsid w:val="00B75EC2"/>
    <w:rsid w:val="00B761C2"/>
    <w:rsid w:val="00B77A38"/>
    <w:rsid w:val="00B81655"/>
    <w:rsid w:val="00B81870"/>
    <w:rsid w:val="00B819C2"/>
    <w:rsid w:val="00B83077"/>
    <w:rsid w:val="00B84927"/>
    <w:rsid w:val="00B8600D"/>
    <w:rsid w:val="00B860EF"/>
    <w:rsid w:val="00B86206"/>
    <w:rsid w:val="00B90694"/>
    <w:rsid w:val="00B90CF2"/>
    <w:rsid w:val="00B9156D"/>
    <w:rsid w:val="00B91A7B"/>
    <w:rsid w:val="00B921F6"/>
    <w:rsid w:val="00B9267B"/>
    <w:rsid w:val="00B927BF"/>
    <w:rsid w:val="00B92A2B"/>
    <w:rsid w:val="00B95D6F"/>
    <w:rsid w:val="00B97771"/>
    <w:rsid w:val="00BA206D"/>
    <w:rsid w:val="00BA4477"/>
    <w:rsid w:val="00BA6C87"/>
    <w:rsid w:val="00BB0FB5"/>
    <w:rsid w:val="00BB1E7A"/>
    <w:rsid w:val="00BB42FB"/>
    <w:rsid w:val="00BB6479"/>
    <w:rsid w:val="00BB6B6F"/>
    <w:rsid w:val="00BC05C0"/>
    <w:rsid w:val="00BC0D59"/>
    <w:rsid w:val="00BC451A"/>
    <w:rsid w:val="00BC5566"/>
    <w:rsid w:val="00BC694B"/>
    <w:rsid w:val="00BC7674"/>
    <w:rsid w:val="00BC77A8"/>
    <w:rsid w:val="00BC7932"/>
    <w:rsid w:val="00BD13A1"/>
    <w:rsid w:val="00BD19F4"/>
    <w:rsid w:val="00BD219A"/>
    <w:rsid w:val="00BD3363"/>
    <w:rsid w:val="00BD4BEA"/>
    <w:rsid w:val="00BE314F"/>
    <w:rsid w:val="00BE34AB"/>
    <w:rsid w:val="00BE46F8"/>
    <w:rsid w:val="00BE4C76"/>
    <w:rsid w:val="00BE59D3"/>
    <w:rsid w:val="00BE681E"/>
    <w:rsid w:val="00BE73A0"/>
    <w:rsid w:val="00BF0A44"/>
    <w:rsid w:val="00BF336D"/>
    <w:rsid w:val="00BF3C76"/>
    <w:rsid w:val="00BF74A7"/>
    <w:rsid w:val="00C012A4"/>
    <w:rsid w:val="00C02433"/>
    <w:rsid w:val="00C04B29"/>
    <w:rsid w:val="00C05214"/>
    <w:rsid w:val="00C058DE"/>
    <w:rsid w:val="00C07C23"/>
    <w:rsid w:val="00C101B2"/>
    <w:rsid w:val="00C14137"/>
    <w:rsid w:val="00C14306"/>
    <w:rsid w:val="00C17BED"/>
    <w:rsid w:val="00C2497F"/>
    <w:rsid w:val="00C24C5F"/>
    <w:rsid w:val="00C2636A"/>
    <w:rsid w:val="00C304F8"/>
    <w:rsid w:val="00C328C9"/>
    <w:rsid w:val="00C33189"/>
    <w:rsid w:val="00C35A71"/>
    <w:rsid w:val="00C368B9"/>
    <w:rsid w:val="00C42F74"/>
    <w:rsid w:val="00C450E5"/>
    <w:rsid w:val="00C455AB"/>
    <w:rsid w:val="00C45D88"/>
    <w:rsid w:val="00C47955"/>
    <w:rsid w:val="00C5127A"/>
    <w:rsid w:val="00C53415"/>
    <w:rsid w:val="00C541E5"/>
    <w:rsid w:val="00C54499"/>
    <w:rsid w:val="00C54749"/>
    <w:rsid w:val="00C5523A"/>
    <w:rsid w:val="00C60185"/>
    <w:rsid w:val="00C61B26"/>
    <w:rsid w:val="00C63965"/>
    <w:rsid w:val="00C65304"/>
    <w:rsid w:val="00C6721B"/>
    <w:rsid w:val="00C678E7"/>
    <w:rsid w:val="00C702E8"/>
    <w:rsid w:val="00C72D4B"/>
    <w:rsid w:val="00C736B7"/>
    <w:rsid w:val="00C742FB"/>
    <w:rsid w:val="00C7506E"/>
    <w:rsid w:val="00C82151"/>
    <w:rsid w:val="00C8418A"/>
    <w:rsid w:val="00C84802"/>
    <w:rsid w:val="00C866AF"/>
    <w:rsid w:val="00C871E8"/>
    <w:rsid w:val="00C87D9B"/>
    <w:rsid w:val="00C904AB"/>
    <w:rsid w:val="00C9637E"/>
    <w:rsid w:val="00CA2074"/>
    <w:rsid w:val="00CA5380"/>
    <w:rsid w:val="00CA74E5"/>
    <w:rsid w:val="00CA77C6"/>
    <w:rsid w:val="00CB211E"/>
    <w:rsid w:val="00CB2CE7"/>
    <w:rsid w:val="00CB399F"/>
    <w:rsid w:val="00CB48A5"/>
    <w:rsid w:val="00CB55F2"/>
    <w:rsid w:val="00CB743A"/>
    <w:rsid w:val="00CC2C8B"/>
    <w:rsid w:val="00CC4437"/>
    <w:rsid w:val="00CC4F0E"/>
    <w:rsid w:val="00CD0E67"/>
    <w:rsid w:val="00CD111B"/>
    <w:rsid w:val="00CD1120"/>
    <w:rsid w:val="00CD1185"/>
    <w:rsid w:val="00CD7508"/>
    <w:rsid w:val="00CE0075"/>
    <w:rsid w:val="00CE011E"/>
    <w:rsid w:val="00CE1459"/>
    <w:rsid w:val="00CE183F"/>
    <w:rsid w:val="00CE2BAF"/>
    <w:rsid w:val="00CE406D"/>
    <w:rsid w:val="00CE4FA0"/>
    <w:rsid w:val="00CE6077"/>
    <w:rsid w:val="00CF0795"/>
    <w:rsid w:val="00CF0B00"/>
    <w:rsid w:val="00CF22F5"/>
    <w:rsid w:val="00CF38C0"/>
    <w:rsid w:val="00CF6075"/>
    <w:rsid w:val="00CF63BE"/>
    <w:rsid w:val="00CF6F86"/>
    <w:rsid w:val="00D01864"/>
    <w:rsid w:val="00D023A9"/>
    <w:rsid w:val="00D04A7D"/>
    <w:rsid w:val="00D06863"/>
    <w:rsid w:val="00D1378D"/>
    <w:rsid w:val="00D23C2F"/>
    <w:rsid w:val="00D23F6C"/>
    <w:rsid w:val="00D2451B"/>
    <w:rsid w:val="00D25F31"/>
    <w:rsid w:val="00D25FCC"/>
    <w:rsid w:val="00D30123"/>
    <w:rsid w:val="00D30853"/>
    <w:rsid w:val="00D31978"/>
    <w:rsid w:val="00D404AE"/>
    <w:rsid w:val="00D41657"/>
    <w:rsid w:val="00D42F0A"/>
    <w:rsid w:val="00D43927"/>
    <w:rsid w:val="00D440D8"/>
    <w:rsid w:val="00D443B9"/>
    <w:rsid w:val="00D467BF"/>
    <w:rsid w:val="00D52476"/>
    <w:rsid w:val="00D53131"/>
    <w:rsid w:val="00D55B26"/>
    <w:rsid w:val="00D62D5C"/>
    <w:rsid w:val="00D663D2"/>
    <w:rsid w:val="00D70325"/>
    <w:rsid w:val="00D70859"/>
    <w:rsid w:val="00D72E16"/>
    <w:rsid w:val="00D74C6F"/>
    <w:rsid w:val="00D75B5F"/>
    <w:rsid w:val="00D75C82"/>
    <w:rsid w:val="00D75D17"/>
    <w:rsid w:val="00D76BCF"/>
    <w:rsid w:val="00D76F6C"/>
    <w:rsid w:val="00D836E4"/>
    <w:rsid w:val="00D843C8"/>
    <w:rsid w:val="00D85832"/>
    <w:rsid w:val="00D85E81"/>
    <w:rsid w:val="00D863CF"/>
    <w:rsid w:val="00D92934"/>
    <w:rsid w:val="00D93F67"/>
    <w:rsid w:val="00D9407D"/>
    <w:rsid w:val="00D961F2"/>
    <w:rsid w:val="00D97298"/>
    <w:rsid w:val="00DA018B"/>
    <w:rsid w:val="00DA0BAA"/>
    <w:rsid w:val="00DA1BE6"/>
    <w:rsid w:val="00DA44A5"/>
    <w:rsid w:val="00DA6D08"/>
    <w:rsid w:val="00DB19E8"/>
    <w:rsid w:val="00DB203C"/>
    <w:rsid w:val="00DB4F38"/>
    <w:rsid w:val="00DB5F60"/>
    <w:rsid w:val="00DB65B9"/>
    <w:rsid w:val="00DB7659"/>
    <w:rsid w:val="00DB7CF6"/>
    <w:rsid w:val="00DC40A7"/>
    <w:rsid w:val="00DD23A3"/>
    <w:rsid w:val="00DD2E24"/>
    <w:rsid w:val="00DD3C1D"/>
    <w:rsid w:val="00DD430E"/>
    <w:rsid w:val="00DD44A4"/>
    <w:rsid w:val="00DD489A"/>
    <w:rsid w:val="00DD7808"/>
    <w:rsid w:val="00DE37D6"/>
    <w:rsid w:val="00DE38BA"/>
    <w:rsid w:val="00DE462F"/>
    <w:rsid w:val="00DE4C1C"/>
    <w:rsid w:val="00DF1441"/>
    <w:rsid w:val="00DF1696"/>
    <w:rsid w:val="00DF28DD"/>
    <w:rsid w:val="00DF2C26"/>
    <w:rsid w:val="00DF546E"/>
    <w:rsid w:val="00DF7103"/>
    <w:rsid w:val="00E02163"/>
    <w:rsid w:val="00E0244B"/>
    <w:rsid w:val="00E02C2F"/>
    <w:rsid w:val="00E031D1"/>
    <w:rsid w:val="00E0345D"/>
    <w:rsid w:val="00E03630"/>
    <w:rsid w:val="00E03B85"/>
    <w:rsid w:val="00E0758D"/>
    <w:rsid w:val="00E119ED"/>
    <w:rsid w:val="00E129E7"/>
    <w:rsid w:val="00E12E6D"/>
    <w:rsid w:val="00E14A89"/>
    <w:rsid w:val="00E155B3"/>
    <w:rsid w:val="00E17B06"/>
    <w:rsid w:val="00E17D23"/>
    <w:rsid w:val="00E17F9A"/>
    <w:rsid w:val="00E21D8D"/>
    <w:rsid w:val="00E22583"/>
    <w:rsid w:val="00E24E73"/>
    <w:rsid w:val="00E25CD1"/>
    <w:rsid w:val="00E27913"/>
    <w:rsid w:val="00E315FE"/>
    <w:rsid w:val="00E3316D"/>
    <w:rsid w:val="00E334AA"/>
    <w:rsid w:val="00E34C7D"/>
    <w:rsid w:val="00E34D1E"/>
    <w:rsid w:val="00E351B5"/>
    <w:rsid w:val="00E355D0"/>
    <w:rsid w:val="00E41778"/>
    <w:rsid w:val="00E41851"/>
    <w:rsid w:val="00E418E5"/>
    <w:rsid w:val="00E43020"/>
    <w:rsid w:val="00E44128"/>
    <w:rsid w:val="00E44173"/>
    <w:rsid w:val="00E444A1"/>
    <w:rsid w:val="00E45693"/>
    <w:rsid w:val="00E47967"/>
    <w:rsid w:val="00E50C94"/>
    <w:rsid w:val="00E50EBE"/>
    <w:rsid w:val="00E512EC"/>
    <w:rsid w:val="00E515E8"/>
    <w:rsid w:val="00E5337A"/>
    <w:rsid w:val="00E5387E"/>
    <w:rsid w:val="00E53CB5"/>
    <w:rsid w:val="00E53F2D"/>
    <w:rsid w:val="00E5430C"/>
    <w:rsid w:val="00E546DF"/>
    <w:rsid w:val="00E5614A"/>
    <w:rsid w:val="00E62000"/>
    <w:rsid w:val="00E63737"/>
    <w:rsid w:val="00E63B9D"/>
    <w:rsid w:val="00E63CDC"/>
    <w:rsid w:val="00E657ED"/>
    <w:rsid w:val="00E66531"/>
    <w:rsid w:val="00E6753D"/>
    <w:rsid w:val="00E70095"/>
    <w:rsid w:val="00E7045D"/>
    <w:rsid w:val="00E70E6D"/>
    <w:rsid w:val="00E71A5E"/>
    <w:rsid w:val="00E756D9"/>
    <w:rsid w:val="00E75E2C"/>
    <w:rsid w:val="00E82664"/>
    <w:rsid w:val="00E826A9"/>
    <w:rsid w:val="00E829BF"/>
    <w:rsid w:val="00E82BAC"/>
    <w:rsid w:val="00E82CCB"/>
    <w:rsid w:val="00E85BC1"/>
    <w:rsid w:val="00E910A2"/>
    <w:rsid w:val="00E91B1A"/>
    <w:rsid w:val="00E9388D"/>
    <w:rsid w:val="00E95827"/>
    <w:rsid w:val="00E963A6"/>
    <w:rsid w:val="00E969D6"/>
    <w:rsid w:val="00EA1681"/>
    <w:rsid w:val="00EA22E2"/>
    <w:rsid w:val="00EA312B"/>
    <w:rsid w:val="00EA3E5B"/>
    <w:rsid w:val="00EA4217"/>
    <w:rsid w:val="00EA548F"/>
    <w:rsid w:val="00EA65FC"/>
    <w:rsid w:val="00EA6A3E"/>
    <w:rsid w:val="00EB14AD"/>
    <w:rsid w:val="00EB48C4"/>
    <w:rsid w:val="00EB6755"/>
    <w:rsid w:val="00EB6DB8"/>
    <w:rsid w:val="00EC08DD"/>
    <w:rsid w:val="00EC1749"/>
    <w:rsid w:val="00EC1CFF"/>
    <w:rsid w:val="00EC1EA0"/>
    <w:rsid w:val="00EC28E1"/>
    <w:rsid w:val="00EC3233"/>
    <w:rsid w:val="00EC4359"/>
    <w:rsid w:val="00EC4AB1"/>
    <w:rsid w:val="00ED0144"/>
    <w:rsid w:val="00ED02DA"/>
    <w:rsid w:val="00ED211B"/>
    <w:rsid w:val="00ED3CA3"/>
    <w:rsid w:val="00ED40B0"/>
    <w:rsid w:val="00ED4660"/>
    <w:rsid w:val="00ED5726"/>
    <w:rsid w:val="00ED5815"/>
    <w:rsid w:val="00EE007B"/>
    <w:rsid w:val="00EE3A9F"/>
    <w:rsid w:val="00EE5861"/>
    <w:rsid w:val="00EE64C5"/>
    <w:rsid w:val="00EF181D"/>
    <w:rsid w:val="00EF1D32"/>
    <w:rsid w:val="00EF22AA"/>
    <w:rsid w:val="00EF2576"/>
    <w:rsid w:val="00EF36D7"/>
    <w:rsid w:val="00EF551C"/>
    <w:rsid w:val="00EF77D1"/>
    <w:rsid w:val="00EF78CE"/>
    <w:rsid w:val="00F0040B"/>
    <w:rsid w:val="00F00687"/>
    <w:rsid w:val="00F0273A"/>
    <w:rsid w:val="00F02C05"/>
    <w:rsid w:val="00F032F9"/>
    <w:rsid w:val="00F04113"/>
    <w:rsid w:val="00F04751"/>
    <w:rsid w:val="00F047AB"/>
    <w:rsid w:val="00F062BA"/>
    <w:rsid w:val="00F06FC5"/>
    <w:rsid w:val="00F10145"/>
    <w:rsid w:val="00F12438"/>
    <w:rsid w:val="00F13132"/>
    <w:rsid w:val="00F1375D"/>
    <w:rsid w:val="00F14475"/>
    <w:rsid w:val="00F14FF9"/>
    <w:rsid w:val="00F1557C"/>
    <w:rsid w:val="00F17423"/>
    <w:rsid w:val="00F21761"/>
    <w:rsid w:val="00F22721"/>
    <w:rsid w:val="00F228D3"/>
    <w:rsid w:val="00F268F4"/>
    <w:rsid w:val="00F273F9"/>
    <w:rsid w:val="00F30C42"/>
    <w:rsid w:val="00F33425"/>
    <w:rsid w:val="00F33595"/>
    <w:rsid w:val="00F33BBD"/>
    <w:rsid w:val="00F37576"/>
    <w:rsid w:val="00F408A9"/>
    <w:rsid w:val="00F40E66"/>
    <w:rsid w:val="00F41B72"/>
    <w:rsid w:val="00F429E7"/>
    <w:rsid w:val="00F45557"/>
    <w:rsid w:val="00F46DFF"/>
    <w:rsid w:val="00F507D4"/>
    <w:rsid w:val="00F53EA1"/>
    <w:rsid w:val="00F54178"/>
    <w:rsid w:val="00F5613D"/>
    <w:rsid w:val="00F56DCA"/>
    <w:rsid w:val="00F57DF3"/>
    <w:rsid w:val="00F604E1"/>
    <w:rsid w:val="00F60FF5"/>
    <w:rsid w:val="00F61A73"/>
    <w:rsid w:val="00F62879"/>
    <w:rsid w:val="00F62E5B"/>
    <w:rsid w:val="00F66034"/>
    <w:rsid w:val="00F67E88"/>
    <w:rsid w:val="00F71D00"/>
    <w:rsid w:val="00F72047"/>
    <w:rsid w:val="00F73461"/>
    <w:rsid w:val="00F73E4C"/>
    <w:rsid w:val="00F73FA7"/>
    <w:rsid w:val="00F747E1"/>
    <w:rsid w:val="00F74BD3"/>
    <w:rsid w:val="00F8004D"/>
    <w:rsid w:val="00F80D10"/>
    <w:rsid w:val="00F81BA1"/>
    <w:rsid w:val="00F87196"/>
    <w:rsid w:val="00F8780E"/>
    <w:rsid w:val="00F9027C"/>
    <w:rsid w:val="00F902C6"/>
    <w:rsid w:val="00F90342"/>
    <w:rsid w:val="00F90821"/>
    <w:rsid w:val="00F94079"/>
    <w:rsid w:val="00F946CA"/>
    <w:rsid w:val="00F963BC"/>
    <w:rsid w:val="00F9646E"/>
    <w:rsid w:val="00F97DB6"/>
    <w:rsid w:val="00FA203D"/>
    <w:rsid w:val="00FA27A6"/>
    <w:rsid w:val="00FA39D5"/>
    <w:rsid w:val="00FA443E"/>
    <w:rsid w:val="00FA72E9"/>
    <w:rsid w:val="00FA74DB"/>
    <w:rsid w:val="00FB0CCD"/>
    <w:rsid w:val="00FB3D3F"/>
    <w:rsid w:val="00FC02AA"/>
    <w:rsid w:val="00FC1A09"/>
    <w:rsid w:val="00FC1EDE"/>
    <w:rsid w:val="00FC215B"/>
    <w:rsid w:val="00FC2D4A"/>
    <w:rsid w:val="00FC5DBC"/>
    <w:rsid w:val="00FC6749"/>
    <w:rsid w:val="00FC74B1"/>
    <w:rsid w:val="00FC77E3"/>
    <w:rsid w:val="00FD18EA"/>
    <w:rsid w:val="00FD2D5C"/>
    <w:rsid w:val="00FD31C9"/>
    <w:rsid w:val="00FD423E"/>
    <w:rsid w:val="00FD71F2"/>
    <w:rsid w:val="00FD7B23"/>
    <w:rsid w:val="00FE24E2"/>
    <w:rsid w:val="00FE35CA"/>
    <w:rsid w:val="00FE3E48"/>
    <w:rsid w:val="00FE49B1"/>
    <w:rsid w:val="00FE641B"/>
    <w:rsid w:val="00FE6894"/>
    <w:rsid w:val="00FE7622"/>
    <w:rsid w:val="00FF155A"/>
    <w:rsid w:val="00FF28C7"/>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90F19"/>
  <w15:chartTrackingRefBased/>
  <w15:docId w15:val="{EB2E61BF-3C18-4AF0-8481-FBC0EF5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n-US" w:eastAsia="en-US" w:bidi="ar-SA"/>
    </w:rPr>
  </w:style>
  <w:style w:type="character" w:customStyle="1" w:styleId="DefaultChar">
    <w:name w:val="Default Char"/>
    <w:link w:val="Default"/>
    <w:rsid w:val="00E41778"/>
    <w:rPr>
      <w:rFonts w:ascii="NewsGoth BT" w:hAnsi="NewsGoth BT" w:cs="NewsGoth BT"/>
      <w:color w:val="000000"/>
      <w:sz w:val="24"/>
      <w:szCs w:val="24"/>
      <w:lang w:val="en-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character" w:customStyle="1" w:styleId="FooterChar">
    <w:name w:val="Footer Char"/>
    <w:link w:val="Footer"/>
    <w:uiPriority w:val="99"/>
    <w:rsid w:val="006D6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245505706">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37076145">
      <w:bodyDiv w:val="1"/>
      <w:marLeft w:val="0"/>
      <w:marRight w:val="0"/>
      <w:marTop w:val="0"/>
      <w:marBottom w:val="0"/>
      <w:divBdr>
        <w:top w:val="none" w:sz="0" w:space="0" w:color="auto"/>
        <w:left w:val="none" w:sz="0" w:space="0" w:color="auto"/>
        <w:bottom w:val="none" w:sz="0" w:space="0" w:color="auto"/>
        <w:right w:val="none" w:sz="0" w:space="0" w:color="auto"/>
      </w:divBdr>
    </w:div>
    <w:div w:id="644286705">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113523871">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2026243478">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29" ma:contentTypeDescription="Create a new document." ma:contentTypeScope="" ma:versionID="0cc4dd048ee161dd2f33350fc779c1ca">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6291fa7689000b0798b607b1787fa284"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3f3df80-8bea-4a84-88cc-3bf55601fbb2" xsi:nil="true"/>
    <TaxCatchAll xmlns="5dcee275-3ea4-4c3b-b87a-7bd486a0dc1e" xsi:nil="true"/>
    <lcf76f155ced4ddcb4097134ff3c332f xmlns="d3f3df80-8bea-4a84-88cc-3bf55601fbb2">
      <Terms xmlns="http://schemas.microsoft.com/office/infopath/2007/PartnerControls"/>
    </lcf76f155ced4ddcb4097134ff3c332f>
    <SourceID xmlns="d3f3df80-8bea-4a84-88cc-3bf55601fbb2">230606</SourceID>
  </documentManagement>
</p:properties>
</file>

<file path=customXml/itemProps1.xml><?xml version="1.0" encoding="utf-8"?>
<ds:datastoreItem xmlns:ds="http://schemas.openxmlformats.org/officeDocument/2006/customXml" ds:itemID="{81EA25DC-6403-420B-AC26-1CB174EA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f80-8bea-4a84-88cc-3bf55601fbb2"/>
    <ds:schemaRef ds:uri="5dcee275-3ea4-4c3b-b87a-7bd486a0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CFFD8-401E-4C64-9DF8-F5BFF6BA40F7}">
  <ds:schemaRefs>
    <ds:schemaRef ds:uri="http://schemas.openxmlformats.org/officeDocument/2006/bibliography"/>
  </ds:schemaRefs>
</ds:datastoreItem>
</file>

<file path=customXml/itemProps3.xml><?xml version="1.0" encoding="utf-8"?>
<ds:datastoreItem xmlns:ds="http://schemas.openxmlformats.org/officeDocument/2006/customXml" ds:itemID="{945AF1C2-6C10-4D4D-BAF9-E0A390E56080}">
  <ds:schemaRefs>
    <ds:schemaRef ds:uri="http://schemas.microsoft.com/office/2006/metadata/longProperties"/>
  </ds:schemaRefs>
</ds:datastoreItem>
</file>

<file path=customXml/itemProps4.xml><?xml version="1.0" encoding="utf-8"?>
<ds:datastoreItem xmlns:ds="http://schemas.openxmlformats.org/officeDocument/2006/customXml" ds:itemID="{C5720871-FEB2-4B27-83B5-696236C725B1}">
  <ds:schemaRefs>
    <ds:schemaRef ds:uri="http://schemas.microsoft.com/sharepoint/v3/contenttype/forms"/>
  </ds:schemaRefs>
</ds:datastoreItem>
</file>

<file path=customXml/itemProps5.xml><?xml version="1.0" encoding="utf-8"?>
<ds:datastoreItem xmlns:ds="http://schemas.openxmlformats.org/officeDocument/2006/customXml" ds:itemID="{546285E5-51AF-4392-BBE4-586FD429B044}">
  <ds:schemaRefs>
    <ds:schemaRef ds:uri="http://schemas.microsoft.com/office/2006/metadata/properties"/>
    <ds:schemaRef ds:uri="http://schemas.microsoft.com/office/infopath/2007/PartnerControls"/>
    <ds:schemaRef ds:uri="d3f3df80-8bea-4a84-88cc-3bf55601fbb2"/>
    <ds:schemaRef ds:uri="5dcee275-3ea4-4c3b-b87a-7bd486a0dc1e"/>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Bharat Chind</dc:creator>
  <cp:keywords/>
  <cp:lastModifiedBy>Kristy Davis (KSYD)</cp:lastModifiedBy>
  <cp:revision>17</cp:revision>
  <cp:lastPrinted>2022-04-08T08:55:00Z</cp:lastPrinted>
  <dcterms:created xsi:type="dcterms:W3CDTF">2022-07-11T15:46:00Z</dcterms:created>
  <dcterms:modified xsi:type="dcterms:W3CDTF">2022-08-29T15:05:00Z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M2DW7TT5DK6S-448773224-211555</vt:lpwstr>
  </property>
  <property fmtid="{D5CDD505-2E9C-101B-9397-08002B2CF9AE}" pid="3" name="_dlc_DocIdItemGuid">
    <vt:lpwstr>e4b6a6d3-7da8-438e-8149-43a8a8b755ec</vt:lpwstr>
  </property>
  <property fmtid="{D5CDD505-2E9C-101B-9397-08002B2CF9AE}" pid="4" name="_dlc_DocIdUrl">
    <vt:lpwstr>http://teams/sites/NextGenMarketing/Managedservices/_layouts/15/DocIdRedir.aspx?ID=M2DW7TT5DK6S-448773224-211555, M2DW7TT5DK6S-448773224-211555</vt:lpwstr>
  </property>
  <property fmtid="{D5CDD505-2E9C-101B-9397-08002B2CF9AE}" pid="5" name="display_urn:schemas-microsoft-com:office:office#Editor">
    <vt:lpwstr>Saud Siddiqui (SPTSTS)</vt:lpwstr>
  </property>
  <property fmtid="{D5CDD505-2E9C-101B-9397-08002B2CF9AE}" pid="6" name="Order">
    <vt:r8>8751800</vt:r8>
  </property>
  <property fmtid="{D5CDD505-2E9C-101B-9397-08002B2CF9AE}" pid="7" name="display_urn:schemas-microsoft-com:office:office#Author">
    <vt:lpwstr>Saud Siddiqui (SPTSTS)</vt:lpwstr>
  </property>
  <property fmtid="{D5CDD505-2E9C-101B-9397-08002B2CF9AE}" pid="8" name="ContentTypeId">
    <vt:lpwstr>0x010100DDC9506DE2F6A844A0936BC788DB1964</vt:lpwstr>
  </property>
</Properties>
</file>